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9F" w:rsidRPr="00404A56" w:rsidRDefault="00861E9F" w:rsidP="00861E9F">
      <w:pPr>
        <w:spacing w:after="0" w:line="240" w:lineRule="auto"/>
        <w:ind w:right="-540"/>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Pr="00404A56">
        <w:rPr>
          <w:rFonts w:ascii="Times New Roman" w:hAnsi="Times New Roman" w:cs="Times New Roman"/>
          <w:b/>
          <w:sz w:val="28"/>
          <w:szCs w:val="28"/>
        </w:rPr>
        <w:t xml:space="preserve"> </w:t>
      </w:r>
      <w:r w:rsidRPr="00404A56">
        <w:rPr>
          <w:rFonts w:ascii="Times New Roman" w:eastAsia="Times New Roman" w:hAnsi="Times New Roman" w:cs="Times New Roman"/>
          <w:b/>
          <w:sz w:val="28"/>
          <w:szCs w:val="28"/>
        </w:rPr>
        <w:t xml:space="preserve">UỶ </w:t>
      </w:r>
      <w:r>
        <w:rPr>
          <w:rFonts w:ascii="Times New Roman" w:eastAsia="Times New Roman" w:hAnsi="Times New Roman" w:cs="Times New Roman"/>
          <w:b/>
          <w:sz w:val="28"/>
          <w:szCs w:val="28"/>
        </w:rPr>
        <w:t xml:space="preserve">BAN NHÂN DÂN </w:t>
      </w:r>
      <w:r>
        <w:rPr>
          <w:rFonts w:ascii="Times New Roman" w:eastAsia="Times New Roman" w:hAnsi="Times New Roman" w:cs="Times New Roman"/>
          <w:b/>
          <w:sz w:val="28"/>
          <w:szCs w:val="28"/>
        </w:rPr>
        <w:tab/>
        <w:t xml:space="preserve">          </w:t>
      </w:r>
      <w:r w:rsidRPr="00404A56">
        <w:rPr>
          <w:rFonts w:ascii="Times New Roman" w:eastAsia="Times New Roman" w:hAnsi="Times New Roman" w:cs="Times New Roman"/>
          <w:b/>
          <w:sz w:val="28"/>
          <w:szCs w:val="28"/>
        </w:rPr>
        <w:t>CỘNG HOÀ XÃ HỘI CHỦ NGHĨA VIỆT NAM</w:t>
      </w:r>
    </w:p>
    <w:p w:rsidR="00861E9F" w:rsidRPr="00404A56" w:rsidRDefault="00D224CF" w:rsidP="00861E9F">
      <w:pPr>
        <w:spacing w:after="0" w:line="240" w:lineRule="auto"/>
        <w:ind w:right="-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XÃ THỦY TÂN</w:t>
      </w:r>
      <w:r w:rsidR="00861E9F" w:rsidRPr="00404A56">
        <w:rPr>
          <w:rFonts w:ascii="Times New Roman" w:eastAsia="Times New Roman" w:hAnsi="Times New Roman" w:cs="Times New Roman"/>
          <w:b/>
          <w:sz w:val="28"/>
          <w:szCs w:val="28"/>
        </w:rPr>
        <w:tab/>
      </w:r>
      <w:r w:rsidR="00861E9F" w:rsidRPr="00404A56">
        <w:rPr>
          <w:rFonts w:ascii="Times New Roman" w:eastAsia="Times New Roman" w:hAnsi="Times New Roman" w:cs="Times New Roman"/>
          <w:b/>
          <w:sz w:val="28"/>
          <w:szCs w:val="28"/>
        </w:rPr>
        <w:tab/>
        <w:t xml:space="preserve">  </w:t>
      </w:r>
      <w:r w:rsidR="00861E9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861E9F">
        <w:rPr>
          <w:rFonts w:ascii="Times New Roman" w:eastAsia="Times New Roman" w:hAnsi="Times New Roman" w:cs="Times New Roman"/>
          <w:b/>
          <w:sz w:val="28"/>
          <w:szCs w:val="28"/>
        </w:rPr>
        <w:t xml:space="preserve"> </w:t>
      </w:r>
      <w:r w:rsidR="00861E9F" w:rsidRPr="00404A56">
        <w:rPr>
          <w:rFonts w:ascii="Times New Roman" w:eastAsia="Times New Roman" w:hAnsi="Times New Roman" w:cs="Times New Roman"/>
          <w:b/>
          <w:sz w:val="28"/>
          <w:szCs w:val="28"/>
        </w:rPr>
        <w:t>Độc lập - Tự do - Hạnh phúc</w:t>
      </w:r>
    </w:p>
    <w:p w:rsidR="00861E9F" w:rsidRPr="00404A56" w:rsidRDefault="006D054D" w:rsidP="00861E9F">
      <w:pPr>
        <w:spacing w:after="0" w:line="240" w:lineRule="auto"/>
        <w:ind w:right="-540"/>
        <w:rPr>
          <w:rFonts w:ascii="Times New Roman" w:eastAsia="Times New Roman" w:hAnsi="Times New Roman" w:cs="Times New Roman"/>
          <w:b/>
          <w:sz w:val="28"/>
          <w:szCs w:val="28"/>
        </w:rPr>
      </w:pPr>
      <w:r>
        <w:rPr>
          <w:rFonts w:ascii="Times New Roman" w:eastAsia="Times New Roman" w:hAnsi="Times New Roman" w:cs="Times New Roman"/>
          <w:b/>
          <w:sz w:val="28"/>
          <w:szCs w:val="28"/>
        </w:rPr>
        <w:pict>
          <v:line id="_x0000_s1026" style="position:absolute;z-index:251660288" from="51.75pt,1.35pt" to="97.5pt,1.35pt"/>
        </w:pict>
      </w:r>
      <w:r>
        <w:rPr>
          <w:rFonts w:ascii="Times New Roman" w:eastAsia="Times New Roman" w:hAnsi="Times New Roman" w:cs="Times New Roman"/>
          <w:b/>
          <w:sz w:val="28"/>
          <w:szCs w:val="28"/>
        </w:rPr>
        <w:pict>
          <v:line id="_x0000_s1027" style="position:absolute;z-index:251661312" from="276.8pt,.4pt" to="447.8pt,.4pt"/>
        </w:pict>
      </w:r>
      <w:r w:rsidR="00861E9F" w:rsidRPr="00404A56">
        <w:rPr>
          <w:rFonts w:ascii="Times New Roman" w:eastAsia="Times New Roman" w:hAnsi="Times New Roman" w:cs="Times New Roman"/>
          <w:b/>
          <w:sz w:val="28"/>
          <w:szCs w:val="28"/>
        </w:rPr>
        <w:t xml:space="preserve">   </w:t>
      </w:r>
    </w:p>
    <w:p w:rsidR="00861E9F" w:rsidRPr="00404A56" w:rsidRDefault="00861E9F" w:rsidP="00861E9F">
      <w:pPr>
        <w:spacing w:after="0" w:line="240" w:lineRule="auto"/>
        <w:ind w:right="-360"/>
        <w:rPr>
          <w:rFonts w:ascii="Times New Roman" w:hAnsi="Times New Roman" w:cs="Times New Roman"/>
          <w:i/>
          <w:sz w:val="28"/>
          <w:szCs w:val="28"/>
        </w:rPr>
      </w:pPr>
      <w:r w:rsidRPr="00404A56">
        <w:rPr>
          <w:rFonts w:ascii="Times New Roman" w:eastAsia="Times New Roman" w:hAnsi="Times New Roman" w:cs="Times New Roman"/>
          <w:b/>
          <w:sz w:val="28"/>
          <w:szCs w:val="28"/>
        </w:rPr>
        <w:t xml:space="preserve">   </w:t>
      </w:r>
    </w:p>
    <w:p w:rsidR="00861E9F" w:rsidRPr="00404A56" w:rsidRDefault="00861E9F" w:rsidP="00861E9F">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BIÊN BẢN</w:t>
      </w:r>
    </w:p>
    <w:p w:rsidR="00D224CF" w:rsidRDefault="00861E9F" w:rsidP="00861E9F">
      <w:pPr>
        <w:pStyle w:val="BodyTextIndent"/>
        <w:spacing w:before="0" w:after="0" w:line="240" w:lineRule="auto"/>
        <w:ind w:firstLine="540"/>
        <w:jc w:val="center"/>
        <w:rPr>
          <w:rFonts w:ascii="Times New Roman" w:eastAsia="Times New Roman" w:hAnsi="Times New Roman"/>
          <w:b/>
          <w:bCs/>
          <w:szCs w:val="24"/>
        </w:rPr>
      </w:pPr>
      <w:r w:rsidRPr="00404A56">
        <w:rPr>
          <w:rFonts w:ascii="Times New Roman" w:eastAsia="Times New Roman" w:hAnsi="Times New Roman"/>
          <w:b/>
          <w:bCs/>
          <w:szCs w:val="24"/>
        </w:rPr>
        <w:t>Kết quả khảo sát mức độ hài lòng của tổ chức và công</w:t>
      </w:r>
      <w:r>
        <w:rPr>
          <w:rFonts w:ascii="Times New Roman" w:eastAsia="Times New Roman" w:hAnsi="Times New Roman"/>
          <w:b/>
          <w:bCs/>
          <w:szCs w:val="24"/>
        </w:rPr>
        <w:t xml:space="preserve"> dân trong quá trình giao dịch </w:t>
      </w:r>
      <w:r w:rsidRPr="00404A56">
        <w:rPr>
          <w:rFonts w:ascii="Times New Roman" w:eastAsia="Times New Roman" w:hAnsi="Times New Roman"/>
          <w:b/>
          <w:bCs/>
          <w:szCs w:val="24"/>
        </w:rPr>
        <w:t>các TTHC tại Bộ phận tiếp nhận và trả kết qu</w:t>
      </w:r>
      <w:r>
        <w:rPr>
          <w:rFonts w:ascii="Times New Roman" w:eastAsia="Times New Roman" w:hAnsi="Times New Roman"/>
          <w:b/>
          <w:bCs/>
          <w:szCs w:val="24"/>
        </w:rPr>
        <w:t xml:space="preserve">ả UBND </w:t>
      </w:r>
      <w:r w:rsidR="00D224CF">
        <w:rPr>
          <w:rFonts w:ascii="Times New Roman" w:eastAsia="Times New Roman" w:hAnsi="Times New Roman"/>
          <w:b/>
          <w:bCs/>
          <w:szCs w:val="24"/>
        </w:rPr>
        <w:t xml:space="preserve">xã Thủy Tân </w:t>
      </w:r>
    </w:p>
    <w:p w:rsidR="00861E9F" w:rsidRPr="00404A56" w:rsidRDefault="00D224CF" w:rsidP="00861E9F">
      <w:pPr>
        <w:pStyle w:val="BodyTextIndent"/>
        <w:spacing w:before="0" w:after="0" w:line="240" w:lineRule="auto"/>
        <w:ind w:firstLine="540"/>
        <w:jc w:val="center"/>
        <w:rPr>
          <w:rFonts w:ascii="Times New Roman" w:eastAsia="Times New Roman" w:hAnsi="Times New Roman"/>
          <w:b/>
          <w:bCs/>
          <w:szCs w:val="24"/>
        </w:rPr>
      </w:pPr>
      <w:proofErr w:type="gramStart"/>
      <w:r>
        <w:rPr>
          <w:rFonts w:ascii="Times New Roman" w:eastAsia="Times New Roman" w:hAnsi="Times New Roman"/>
          <w:b/>
          <w:bCs/>
          <w:szCs w:val="24"/>
        </w:rPr>
        <w:t>quý</w:t>
      </w:r>
      <w:proofErr w:type="gramEnd"/>
      <w:r>
        <w:rPr>
          <w:rFonts w:ascii="Times New Roman" w:eastAsia="Times New Roman" w:hAnsi="Times New Roman"/>
          <w:b/>
          <w:bCs/>
          <w:szCs w:val="24"/>
        </w:rPr>
        <w:t xml:space="preserve"> I năm 20</w:t>
      </w:r>
      <w:r w:rsidR="005B75E3">
        <w:rPr>
          <w:rFonts w:ascii="Times New Roman" w:eastAsia="Times New Roman" w:hAnsi="Times New Roman"/>
          <w:b/>
          <w:bCs/>
          <w:szCs w:val="24"/>
        </w:rPr>
        <w:t>20</w:t>
      </w:r>
    </w:p>
    <w:p w:rsidR="00861E9F" w:rsidRPr="00FB6D97" w:rsidRDefault="006D054D" w:rsidP="00861E9F">
      <w:pPr>
        <w:jc w:val="center"/>
        <w:rPr>
          <w:rFonts w:ascii="Times New Roman" w:hAnsi="Times New Roman" w:cs="Times New Roman"/>
          <w:sz w:val="28"/>
          <w:szCs w:val="28"/>
        </w:rPr>
      </w:pPr>
      <w:r w:rsidRPr="006D054D">
        <w:rPr>
          <w:rFonts w:ascii="Times New Roman" w:hAnsi="Times New Roman" w:cs="Times New Roman"/>
          <w:b/>
          <w:noProof/>
          <w:sz w:val="28"/>
          <w:szCs w:val="28"/>
        </w:rPr>
        <w:pict>
          <v:line id="_x0000_s1028" style="position:absolute;left:0;text-align:left;z-index:251662336" from="227.25pt,6pt" to="294pt,6pt"/>
        </w:pict>
      </w:r>
    </w:p>
    <w:p w:rsidR="00861E9F" w:rsidRDefault="00861E9F" w:rsidP="00861E9F">
      <w:pPr>
        <w:ind w:firstLine="720"/>
        <w:jc w:val="both"/>
        <w:rPr>
          <w:rFonts w:ascii="Times New Roman" w:eastAsia="Times New Roman" w:hAnsi="Times New Roman"/>
          <w:bCs/>
          <w:sz w:val="28"/>
          <w:szCs w:val="28"/>
        </w:rPr>
      </w:pPr>
      <w:r w:rsidRPr="00FB6D97">
        <w:rPr>
          <w:rFonts w:ascii="Times New Roman" w:hAnsi="Times New Roman" w:cs="Times New Roman"/>
          <w:sz w:val="28"/>
          <w:szCs w:val="28"/>
        </w:rPr>
        <w:t xml:space="preserve">Hôm nay ngày </w:t>
      </w:r>
      <w:r w:rsidR="005B75E3">
        <w:rPr>
          <w:rFonts w:ascii="Times New Roman" w:hAnsi="Times New Roman" w:cs="Times New Roman"/>
          <w:sz w:val="28"/>
          <w:szCs w:val="28"/>
        </w:rPr>
        <w:t>31</w:t>
      </w:r>
      <w:r>
        <w:rPr>
          <w:rFonts w:ascii="Times New Roman" w:hAnsi="Times New Roman" w:cs="Times New Roman"/>
          <w:sz w:val="28"/>
          <w:szCs w:val="28"/>
        </w:rPr>
        <w:t>/3</w:t>
      </w:r>
      <w:r w:rsidR="00D224CF">
        <w:rPr>
          <w:rFonts w:ascii="Times New Roman" w:hAnsi="Times New Roman" w:cs="Times New Roman"/>
          <w:sz w:val="28"/>
          <w:szCs w:val="28"/>
        </w:rPr>
        <w:t>/20</w:t>
      </w:r>
      <w:r w:rsidR="005B75E3">
        <w:rPr>
          <w:rFonts w:ascii="Times New Roman" w:hAnsi="Times New Roman" w:cs="Times New Roman"/>
          <w:sz w:val="28"/>
          <w:szCs w:val="28"/>
        </w:rPr>
        <w:t xml:space="preserve">20 </w:t>
      </w:r>
      <w:r>
        <w:rPr>
          <w:rFonts w:ascii="Times New Roman" w:hAnsi="Times New Roman" w:cs="Times New Roman"/>
          <w:sz w:val="28"/>
          <w:szCs w:val="28"/>
        </w:rPr>
        <w:t xml:space="preserve">vào lúc </w:t>
      </w:r>
      <w:r w:rsidR="005B75E3">
        <w:rPr>
          <w:rFonts w:ascii="Times New Roman" w:hAnsi="Times New Roman" w:cs="Times New Roman"/>
          <w:sz w:val="28"/>
          <w:szCs w:val="28"/>
        </w:rPr>
        <w:t>16</w:t>
      </w:r>
      <w:r>
        <w:rPr>
          <w:rFonts w:ascii="Times New Roman" w:hAnsi="Times New Roman" w:cs="Times New Roman"/>
          <w:sz w:val="28"/>
          <w:szCs w:val="28"/>
        </w:rPr>
        <w:t xml:space="preserve">h00 tại Bộ phận Tiếp nhận và Trả kết quả </w:t>
      </w:r>
      <w:r w:rsidR="00D224CF">
        <w:rPr>
          <w:rFonts w:ascii="Times New Roman" w:hAnsi="Times New Roman" w:cs="Times New Roman"/>
          <w:sz w:val="28"/>
          <w:szCs w:val="28"/>
        </w:rPr>
        <w:t>xã</w:t>
      </w:r>
      <w:r>
        <w:rPr>
          <w:rFonts w:ascii="Times New Roman" w:hAnsi="Times New Roman" w:cs="Times New Roman"/>
          <w:sz w:val="28"/>
          <w:szCs w:val="28"/>
        </w:rPr>
        <w:t>, UBND</w:t>
      </w:r>
      <w:r w:rsidR="00D224CF">
        <w:rPr>
          <w:rFonts w:ascii="Times New Roman" w:hAnsi="Times New Roman" w:cs="Times New Roman"/>
          <w:sz w:val="28"/>
          <w:szCs w:val="28"/>
        </w:rPr>
        <w:t xml:space="preserve"> xã </w:t>
      </w:r>
      <w:r>
        <w:rPr>
          <w:rFonts w:ascii="Times New Roman" w:hAnsi="Times New Roman" w:cs="Times New Roman"/>
          <w:sz w:val="28"/>
          <w:szCs w:val="28"/>
        </w:rPr>
        <w:t xml:space="preserve">tiến hành mở thùng phiếu </w:t>
      </w:r>
      <w:r w:rsidRPr="00FB6D97">
        <w:rPr>
          <w:rFonts w:ascii="Times New Roman" w:eastAsia="Times New Roman" w:hAnsi="Times New Roman"/>
          <w:bCs/>
          <w:sz w:val="28"/>
          <w:szCs w:val="28"/>
        </w:rPr>
        <w:t xml:space="preserve">khảo sát mức độ hài lòng của tổ chức và công dân trong quá trình giao dịch các TTHC tại Bộ phận tiếp nhận và trả kết quả UBND </w:t>
      </w:r>
      <w:r w:rsidR="00D224CF">
        <w:rPr>
          <w:rFonts w:ascii="Times New Roman" w:eastAsia="Times New Roman" w:hAnsi="Times New Roman"/>
          <w:bCs/>
          <w:sz w:val="28"/>
          <w:szCs w:val="28"/>
        </w:rPr>
        <w:t xml:space="preserve">xã </w:t>
      </w:r>
      <w:r w:rsidRPr="00FB6D97">
        <w:rPr>
          <w:rFonts w:ascii="Times New Roman" w:eastAsia="Times New Roman" w:hAnsi="Times New Roman"/>
          <w:bCs/>
          <w:sz w:val="28"/>
          <w:szCs w:val="28"/>
        </w:rPr>
        <w:t xml:space="preserve">Thủy </w:t>
      </w:r>
      <w:r w:rsidR="00D224CF">
        <w:rPr>
          <w:rFonts w:ascii="Times New Roman" w:eastAsia="Times New Roman" w:hAnsi="Times New Roman"/>
          <w:bCs/>
          <w:sz w:val="28"/>
          <w:szCs w:val="28"/>
        </w:rPr>
        <w:t>Tân quý I năm 20</w:t>
      </w:r>
      <w:r w:rsidR="005B75E3">
        <w:rPr>
          <w:rFonts w:ascii="Times New Roman" w:eastAsia="Times New Roman" w:hAnsi="Times New Roman"/>
          <w:bCs/>
          <w:sz w:val="28"/>
          <w:szCs w:val="28"/>
        </w:rPr>
        <w:t>20</w:t>
      </w:r>
      <w:r>
        <w:rPr>
          <w:rFonts w:ascii="Times New Roman" w:eastAsia="Times New Roman" w:hAnsi="Times New Roman"/>
          <w:bCs/>
          <w:sz w:val="28"/>
          <w:szCs w:val="28"/>
        </w:rPr>
        <w:t>.</w:t>
      </w:r>
    </w:p>
    <w:p w:rsidR="00861E9F" w:rsidRPr="00A76F63" w:rsidRDefault="00861E9F" w:rsidP="00861E9F">
      <w:pPr>
        <w:spacing w:after="0" w:line="240" w:lineRule="auto"/>
        <w:ind w:firstLine="720"/>
        <w:jc w:val="both"/>
        <w:rPr>
          <w:rFonts w:ascii="Times New Roman" w:eastAsia="Times New Roman" w:hAnsi="Times New Roman"/>
          <w:b/>
          <w:bCs/>
          <w:sz w:val="28"/>
          <w:szCs w:val="28"/>
        </w:rPr>
      </w:pPr>
      <w:r w:rsidRPr="00A76F63">
        <w:rPr>
          <w:rFonts w:ascii="Times New Roman" w:eastAsia="Times New Roman" w:hAnsi="Times New Roman"/>
          <w:b/>
          <w:bCs/>
          <w:sz w:val="28"/>
          <w:szCs w:val="28"/>
        </w:rPr>
        <w:t>I. Thành phần tham dự:</w:t>
      </w:r>
    </w:p>
    <w:p w:rsidR="00861E9F" w:rsidRDefault="00861E9F" w:rsidP="00861E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Bà </w:t>
      </w:r>
      <w:r w:rsidR="00D224CF">
        <w:rPr>
          <w:rFonts w:ascii="Times New Roman" w:hAnsi="Times New Roman" w:cs="Times New Roman"/>
          <w:sz w:val="28"/>
          <w:szCs w:val="28"/>
        </w:rPr>
        <w:t>Lương Thị Nha – PCT UBND xã</w:t>
      </w:r>
      <w:r>
        <w:rPr>
          <w:rFonts w:ascii="Times New Roman" w:hAnsi="Times New Roman" w:cs="Times New Roman"/>
          <w:sz w:val="28"/>
          <w:szCs w:val="28"/>
        </w:rPr>
        <w:t>, Chủ trì</w:t>
      </w:r>
    </w:p>
    <w:p w:rsidR="00861E9F" w:rsidRDefault="00D224CF" w:rsidP="00861E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Bà Đào Thị Như Ý</w:t>
      </w:r>
      <w:r w:rsidR="00861E9F">
        <w:rPr>
          <w:rFonts w:ascii="Times New Roman" w:hAnsi="Times New Roman" w:cs="Times New Roman"/>
          <w:sz w:val="28"/>
          <w:szCs w:val="28"/>
        </w:rPr>
        <w:t xml:space="preserve"> – </w:t>
      </w:r>
      <w:r>
        <w:rPr>
          <w:rFonts w:ascii="Times New Roman" w:hAnsi="Times New Roman" w:cs="Times New Roman"/>
          <w:sz w:val="28"/>
          <w:szCs w:val="28"/>
        </w:rPr>
        <w:t xml:space="preserve">Công chức Văn phòng </w:t>
      </w:r>
      <w:r w:rsidR="00861E9F">
        <w:rPr>
          <w:rFonts w:ascii="Times New Roman" w:hAnsi="Times New Roman" w:cs="Times New Roman"/>
          <w:sz w:val="28"/>
          <w:szCs w:val="28"/>
        </w:rPr>
        <w:t>Thống kê, Thư ký</w:t>
      </w:r>
    </w:p>
    <w:p w:rsidR="00861E9F" w:rsidRDefault="00D224CF" w:rsidP="00861E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861E9F">
        <w:rPr>
          <w:rFonts w:ascii="Times New Roman" w:hAnsi="Times New Roman" w:cs="Times New Roman"/>
          <w:sz w:val="28"/>
          <w:szCs w:val="28"/>
        </w:rPr>
        <w:t>.</w:t>
      </w:r>
      <w:r>
        <w:rPr>
          <w:rFonts w:ascii="Times New Roman" w:hAnsi="Times New Roman" w:cs="Times New Roman"/>
          <w:sz w:val="28"/>
          <w:szCs w:val="28"/>
        </w:rPr>
        <w:t xml:space="preserve"> Ông Đỗ Viết Việt</w:t>
      </w:r>
      <w:r w:rsidR="00861E9F">
        <w:rPr>
          <w:rFonts w:ascii="Times New Roman" w:hAnsi="Times New Roman" w:cs="Times New Roman"/>
          <w:sz w:val="28"/>
          <w:szCs w:val="28"/>
        </w:rPr>
        <w:t xml:space="preserve"> – </w:t>
      </w:r>
      <w:r>
        <w:rPr>
          <w:rFonts w:ascii="Times New Roman" w:hAnsi="Times New Roman" w:cs="Times New Roman"/>
          <w:sz w:val="28"/>
          <w:szCs w:val="28"/>
        </w:rPr>
        <w:t xml:space="preserve">Công chức </w:t>
      </w:r>
      <w:r w:rsidR="00861E9F">
        <w:rPr>
          <w:rFonts w:ascii="Times New Roman" w:hAnsi="Times New Roman" w:cs="Times New Roman"/>
          <w:sz w:val="28"/>
          <w:szCs w:val="28"/>
        </w:rPr>
        <w:t>Văn phòng Thống kê</w:t>
      </w:r>
      <w:r>
        <w:rPr>
          <w:rFonts w:ascii="Times New Roman" w:hAnsi="Times New Roman" w:cs="Times New Roman"/>
          <w:sz w:val="28"/>
          <w:szCs w:val="28"/>
        </w:rPr>
        <w:t xml:space="preserve"> xã</w:t>
      </w:r>
    </w:p>
    <w:p w:rsidR="00861E9F" w:rsidRDefault="00D224CF" w:rsidP="00861E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Ông Phạm Nhật Quang</w:t>
      </w:r>
      <w:r w:rsidR="00861E9F">
        <w:rPr>
          <w:rFonts w:ascii="Times New Roman" w:hAnsi="Times New Roman" w:cs="Times New Roman"/>
          <w:sz w:val="28"/>
          <w:szCs w:val="28"/>
        </w:rPr>
        <w:t xml:space="preserve"> – </w:t>
      </w:r>
      <w:r>
        <w:rPr>
          <w:rFonts w:ascii="Times New Roman" w:hAnsi="Times New Roman" w:cs="Times New Roman"/>
          <w:sz w:val="28"/>
          <w:szCs w:val="28"/>
        </w:rPr>
        <w:t xml:space="preserve">Công chức </w:t>
      </w:r>
      <w:r w:rsidR="00861E9F">
        <w:rPr>
          <w:rFonts w:ascii="Times New Roman" w:hAnsi="Times New Roman" w:cs="Times New Roman"/>
          <w:sz w:val="28"/>
          <w:szCs w:val="28"/>
        </w:rPr>
        <w:t>Tư pháp Hộ tịch</w:t>
      </w:r>
      <w:r>
        <w:rPr>
          <w:rFonts w:ascii="Times New Roman" w:hAnsi="Times New Roman" w:cs="Times New Roman"/>
          <w:sz w:val="28"/>
          <w:szCs w:val="28"/>
        </w:rPr>
        <w:t xml:space="preserve"> xã</w:t>
      </w:r>
    </w:p>
    <w:p w:rsidR="005B75E3" w:rsidRDefault="005B75E3" w:rsidP="00861E9F">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5. Ông Tô Văn Toản- Công</w:t>
      </w:r>
      <w:proofErr w:type="gramEnd"/>
      <w:r>
        <w:rPr>
          <w:rFonts w:ascii="Times New Roman" w:hAnsi="Times New Roman" w:cs="Times New Roman"/>
          <w:sz w:val="28"/>
          <w:szCs w:val="28"/>
        </w:rPr>
        <w:t xml:space="preserve"> chức ĐC-XD xã</w:t>
      </w:r>
    </w:p>
    <w:p w:rsidR="005B75E3" w:rsidRPr="00FB6D97" w:rsidRDefault="005B75E3" w:rsidP="00861E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Bà Hà Thị Màn- Công chức VH-XH xã</w:t>
      </w:r>
    </w:p>
    <w:p w:rsidR="00861E9F" w:rsidRDefault="00861E9F" w:rsidP="00861E9F">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Nội dung</w:t>
      </w:r>
    </w:p>
    <w:p w:rsidR="00861E9F" w:rsidRPr="00404A56" w:rsidRDefault="00861E9F" w:rsidP="00861E9F">
      <w:pPr>
        <w:spacing w:after="0" w:line="240" w:lineRule="auto"/>
        <w:ind w:firstLine="720"/>
        <w:jc w:val="both"/>
        <w:rPr>
          <w:rFonts w:ascii="Times New Roman" w:eastAsia="Times New Roman" w:hAnsi="Times New Roman" w:cs="Times New Roman"/>
          <w:b/>
          <w:sz w:val="28"/>
          <w:szCs w:val="28"/>
        </w:rPr>
      </w:pPr>
      <w:r w:rsidRPr="00404A56">
        <w:rPr>
          <w:rFonts w:ascii="Times New Roman" w:eastAsia="Times New Roman" w:hAnsi="Times New Roman" w:cs="Times New Roman"/>
          <w:b/>
          <w:sz w:val="28"/>
          <w:szCs w:val="28"/>
        </w:rPr>
        <w:t>1. Mục đích khảo sát:</w:t>
      </w:r>
    </w:p>
    <w:p w:rsidR="00861E9F" w:rsidRDefault="00861E9F" w:rsidP="00861E9F">
      <w:pPr>
        <w:spacing w:after="0" w:line="240" w:lineRule="auto"/>
        <w:ind w:firstLine="720"/>
        <w:jc w:val="both"/>
        <w:rPr>
          <w:rFonts w:ascii="Times New Roman" w:eastAsia="Times New Roman" w:hAnsi="Times New Roman" w:cs="Times New Roman"/>
          <w:sz w:val="28"/>
          <w:szCs w:val="28"/>
        </w:rPr>
      </w:pPr>
      <w:r w:rsidRPr="00404A56">
        <w:rPr>
          <w:rFonts w:ascii="Times New Roman" w:eastAsia="Times New Roman" w:hAnsi="Times New Roman" w:cs="Times New Roman"/>
          <w:sz w:val="28"/>
          <w:szCs w:val="28"/>
        </w:rPr>
        <w:t xml:space="preserve">Nhằm đo lường sự hài lòng của người dân, tổ chức đối với sự phục vụ của cán bộ, công chức trong thực hiện cơ chế một cửa, một cửa liên thông. Tạo điều kiện để tổ chức, cá nhân phát huy vai trò </w:t>
      </w:r>
      <w:r w:rsidRPr="005E0D4A">
        <w:rPr>
          <w:rFonts w:ascii="Times New Roman" w:eastAsia="Times New Roman" w:hAnsi="Times New Roman" w:cs="Times New Roman"/>
          <w:sz w:val="28"/>
          <w:szCs w:val="28"/>
        </w:rPr>
        <w:t>giám</w:t>
      </w:r>
      <w:r w:rsidRPr="00404A56">
        <w:rPr>
          <w:rFonts w:ascii="Times New Roman" w:eastAsia="Times New Roman" w:hAnsi="Times New Roman" w:cs="Times New Roman"/>
          <w:sz w:val="28"/>
          <w:szCs w:val="28"/>
        </w:rPr>
        <w:t xml:space="preserve"> sát và tham gia vào công tác cải cách hành chính. Nắm bắt được yêu cầu, mong muốn của tổ chức, cá nhân để có những giải pháp cải thiện chất lượng cung cấp dịch vụ hành chính công và nâng cao tinh thần trách </w:t>
      </w:r>
      <w:r>
        <w:rPr>
          <w:rFonts w:ascii="Times New Roman" w:eastAsia="Times New Roman" w:hAnsi="Times New Roman" w:cs="Times New Roman"/>
          <w:sz w:val="28"/>
          <w:szCs w:val="28"/>
        </w:rPr>
        <w:t>nhiệm, thái độ phục vụ tổ chức, cá nhân của đội ngũ cán bộ, công chức tọa môi trường làm việc thân thiện, nâng cao chất lượng các mặt hoạt động phục vụ tổ chức và công dân.</w:t>
      </w:r>
    </w:p>
    <w:p w:rsidR="00861E9F" w:rsidRDefault="00861E9F" w:rsidP="00861E9F">
      <w:pPr>
        <w:spacing w:after="0" w:line="240" w:lineRule="auto"/>
        <w:ind w:firstLine="720"/>
        <w:jc w:val="both"/>
        <w:rPr>
          <w:rFonts w:ascii="Times New Roman" w:eastAsia="Times New Roman" w:hAnsi="Times New Roman" w:cs="Times New Roman"/>
          <w:b/>
          <w:sz w:val="28"/>
          <w:szCs w:val="28"/>
        </w:rPr>
      </w:pPr>
      <w:r w:rsidRPr="00375EAB">
        <w:rPr>
          <w:rFonts w:ascii="Times New Roman" w:eastAsia="Times New Roman" w:hAnsi="Times New Roman" w:cs="Times New Roman"/>
          <w:b/>
          <w:sz w:val="28"/>
          <w:szCs w:val="28"/>
        </w:rPr>
        <w:t>2. Kết quả khảo sát:</w:t>
      </w:r>
      <w:r>
        <w:rPr>
          <w:rFonts w:ascii="Times New Roman" w:eastAsia="Times New Roman" w:hAnsi="Times New Roman" w:cs="Times New Roman"/>
          <w:b/>
          <w:sz w:val="28"/>
          <w:szCs w:val="28"/>
        </w:rPr>
        <w:t xml:space="preserve"> (có biểu mẫu kèm </w:t>
      </w:r>
      <w:proofErr w:type="gramStart"/>
      <w:r>
        <w:rPr>
          <w:rFonts w:ascii="Times New Roman" w:eastAsia="Times New Roman" w:hAnsi="Times New Roman" w:cs="Times New Roman"/>
          <w:b/>
          <w:sz w:val="28"/>
          <w:szCs w:val="28"/>
        </w:rPr>
        <w:t>theo</w:t>
      </w:r>
      <w:proofErr w:type="gramEnd"/>
      <w:r>
        <w:rPr>
          <w:rFonts w:ascii="Times New Roman" w:eastAsia="Times New Roman" w:hAnsi="Times New Roman" w:cs="Times New Roman"/>
          <w:b/>
          <w:sz w:val="28"/>
          <w:szCs w:val="28"/>
        </w:rPr>
        <w:t>)</w:t>
      </w:r>
    </w:p>
    <w:p w:rsidR="00861E9F" w:rsidRDefault="00861E9F" w:rsidP="00861E9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Buổi mở thùng phiếu khảo sát kết thúc lúc 1</w:t>
      </w:r>
      <w:r w:rsidR="005B75E3">
        <w:rPr>
          <w:rFonts w:ascii="Times New Roman" w:eastAsia="Times New Roman" w:hAnsi="Times New Roman" w:cs="Times New Roman"/>
          <w:sz w:val="28"/>
          <w:szCs w:val="28"/>
        </w:rPr>
        <w:t>7</w:t>
      </w:r>
      <w:r>
        <w:rPr>
          <w:rFonts w:ascii="Times New Roman" w:eastAsia="Times New Roman" w:hAnsi="Times New Roman" w:cs="Times New Roman"/>
          <w:sz w:val="28"/>
          <w:szCs w:val="28"/>
        </w:rPr>
        <w:t>h00 cùng ngày, biên bản được lập thành 02 bản và đã đọc lại cho mọi thành viên tham dự cùng nghe và thông qua.</w:t>
      </w:r>
      <w:r w:rsidR="00D224CF">
        <w:rPr>
          <w:rFonts w:ascii="Times New Roman" w:eastAsia="Times New Roman" w:hAnsi="Times New Roman" w:cs="Times New Roman"/>
          <w:sz w:val="28"/>
          <w:szCs w:val="28"/>
        </w:rPr>
        <w:t>/.</w:t>
      </w:r>
    </w:p>
    <w:p w:rsidR="00861E9F" w:rsidRDefault="00861E9F" w:rsidP="00861E9F">
      <w:pPr>
        <w:spacing w:after="0" w:line="240" w:lineRule="auto"/>
        <w:ind w:left="4320" w:firstLine="720"/>
        <w:jc w:val="both"/>
        <w:rPr>
          <w:rFonts w:ascii="Times New Roman" w:eastAsia="Times New Roman" w:hAnsi="Times New Roman" w:cs="Times New Roman"/>
          <w:i/>
          <w:sz w:val="28"/>
          <w:szCs w:val="28"/>
        </w:rPr>
      </w:pPr>
    </w:p>
    <w:p w:rsidR="00861E9F" w:rsidRPr="000A45D2" w:rsidRDefault="00D224CF" w:rsidP="00861E9F">
      <w:pPr>
        <w:spacing w:after="0" w:line="240" w:lineRule="auto"/>
        <w:ind w:left="4320"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Thủy Tân</w:t>
      </w:r>
      <w:r w:rsidR="00861E9F" w:rsidRPr="000A45D2">
        <w:rPr>
          <w:rFonts w:ascii="Times New Roman" w:eastAsia="Times New Roman" w:hAnsi="Times New Roman" w:cs="Times New Roman"/>
          <w:i/>
          <w:sz w:val="28"/>
          <w:szCs w:val="28"/>
        </w:rPr>
        <w:t xml:space="preserve">, ngày </w:t>
      </w:r>
      <w:r w:rsidR="005B75E3">
        <w:rPr>
          <w:rFonts w:ascii="Times New Roman" w:eastAsia="Times New Roman" w:hAnsi="Times New Roman" w:cs="Times New Roman"/>
          <w:i/>
          <w:sz w:val="28"/>
          <w:szCs w:val="28"/>
        </w:rPr>
        <w:t>31</w:t>
      </w:r>
      <w:r w:rsidR="00861E9F" w:rsidRPr="000A45D2">
        <w:rPr>
          <w:rFonts w:ascii="Times New Roman" w:eastAsia="Times New Roman" w:hAnsi="Times New Roman" w:cs="Times New Roman"/>
          <w:i/>
          <w:sz w:val="28"/>
          <w:szCs w:val="28"/>
        </w:rPr>
        <w:t xml:space="preserve"> tháng 3 năm 20</w:t>
      </w:r>
      <w:r w:rsidR="005B75E3">
        <w:rPr>
          <w:rFonts w:ascii="Times New Roman" w:eastAsia="Times New Roman" w:hAnsi="Times New Roman" w:cs="Times New Roman"/>
          <w:i/>
          <w:sz w:val="28"/>
          <w:szCs w:val="28"/>
        </w:rPr>
        <w:t>20</w:t>
      </w:r>
    </w:p>
    <w:p w:rsidR="00861E9F" w:rsidRDefault="00861E9F" w:rsidP="00861E9F">
      <w:pPr>
        <w:pStyle w:val="BodyTextIndent"/>
        <w:spacing w:before="0" w:after="0" w:line="240" w:lineRule="auto"/>
        <w:ind w:left="720"/>
        <w:rPr>
          <w:rFonts w:ascii="Times New Roman" w:hAnsi="Times New Roman"/>
          <w:b/>
          <w:lang w:val="sv-SE"/>
        </w:rPr>
      </w:pPr>
      <w:r w:rsidRPr="00F05808">
        <w:rPr>
          <w:rFonts w:ascii="Times New Roman" w:hAnsi="Times New Roman"/>
          <w:b/>
          <w:lang w:val="sv-SE"/>
        </w:rPr>
        <w:t xml:space="preserve">Thư ký </w:t>
      </w:r>
      <w:r w:rsidRPr="00F05808">
        <w:rPr>
          <w:rFonts w:ascii="Times New Roman" w:hAnsi="Times New Roman"/>
          <w:b/>
          <w:lang w:val="sv-SE"/>
        </w:rPr>
        <w:tab/>
      </w:r>
      <w:r w:rsidRPr="00F05808">
        <w:rPr>
          <w:rFonts w:ascii="Times New Roman" w:hAnsi="Times New Roman"/>
          <w:b/>
          <w:lang w:val="sv-SE"/>
        </w:rPr>
        <w:tab/>
      </w:r>
      <w:r w:rsidR="00D224CF">
        <w:rPr>
          <w:rFonts w:ascii="Times New Roman" w:hAnsi="Times New Roman"/>
          <w:b/>
          <w:lang w:val="sv-SE"/>
        </w:rPr>
        <w:t xml:space="preserve">          </w:t>
      </w:r>
      <w:r w:rsidRPr="00F05808">
        <w:rPr>
          <w:rFonts w:ascii="Times New Roman" w:hAnsi="Times New Roman"/>
          <w:b/>
          <w:lang w:val="sv-SE"/>
        </w:rPr>
        <w:tab/>
      </w:r>
      <w:r w:rsidRPr="00F05808">
        <w:rPr>
          <w:rFonts w:ascii="Times New Roman" w:hAnsi="Times New Roman"/>
          <w:b/>
          <w:lang w:val="sv-SE"/>
        </w:rPr>
        <w:tab/>
        <w:t xml:space="preserve">   </w:t>
      </w:r>
      <w:r w:rsidR="00D224CF">
        <w:rPr>
          <w:rFonts w:ascii="Times New Roman" w:hAnsi="Times New Roman"/>
          <w:b/>
          <w:lang w:val="sv-SE"/>
        </w:rPr>
        <w:t xml:space="preserve">                     </w:t>
      </w:r>
      <w:r w:rsidRPr="00F05808">
        <w:rPr>
          <w:rFonts w:ascii="Times New Roman" w:hAnsi="Times New Roman"/>
          <w:b/>
          <w:lang w:val="sv-SE"/>
        </w:rPr>
        <w:t xml:space="preserve"> Chủ tọa</w:t>
      </w:r>
    </w:p>
    <w:p w:rsidR="00861E9F" w:rsidRDefault="00861E9F" w:rsidP="00861E9F">
      <w:pPr>
        <w:pStyle w:val="BodyTextIndent"/>
        <w:spacing w:before="0" w:after="0" w:line="240" w:lineRule="auto"/>
        <w:ind w:left="720"/>
        <w:rPr>
          <w:rFonts w:ascii="Times New Roman" w:hAnsi="Times New Roman"/>
          <w:b/>
          <w:lang w:val="sv-SE"/>
        </w:rPr>
      </w:pPr>
    </w:p>
    <w:p w:rsidR="00861E9F" w:rsidRDefault="00861E9F" w:rsidP="00D224CF">
      <w:pPr>
        <w:pStyle w:val="BodyTextIndent"/>
        <w:spacing w:before="0" w:after="0" w:line="240" w:lineRule="auto"/>
        <w:ind w:firstLine="0"/>
        <w:rPr>
          <w:rFonts w:ascii="Times New Roman" w:hAnsi="Times New Roman"/>
          <w:b/>
          <w:lang w:val="sv-SE"/>
        </w:rPr>
      </w:pPr>
    </w:p>
    <w:p w:rsidR="00861E9F" w:rsidRDefault="00861E9F" w:rsidP="00861E9F">
      <w:pPr>
        <w:pStyle w:val="BodyTextIndent"/>
        <w:spacing w:before="0" w:after="0" w:line="240" w:lineRule="auto"/>
        <w:ind w:left="720"/>
        <w:rPr>
          <w:rFonts w:ascii="Times New Roman" w:hAnsi="Times New Roman"/>
          <w:b/>
          <w:lang w:val="sv-SE"/>
        </w:rPr>
      </w:pPr>
    </w:p>
    <w:p w:rsidR="00861E9F" w:rsidRDefault="007777D9" w:rsidP="007777D9">
      <w:pPr>
        <w:pStyle w:val="BodyTextIndent"/>
        <w:spacing w:before="0" w:after="0" w:line="240" w:lineRule="auto"/>
        <w:rPr>
          <w:rFonts w:ascii="Times New Roman" w:hAnsi="Times New Roman"/>
          <w:b/>
          <w:lang w:val="sv-SE"/>
        </w:rPr>
      </w:pPr>
      <w:r>
        <w:rPr>
          <w:rFonts w:ascii="Times New Roman" w:hAnsi="Times New Roman"/>
          <w:b/>
          <w:lang w:val="sv-SE"/>
        </w:rPr>
        <w:t xml:space="preserve">                             </w:t>
      </w:r>
      <w:r w:rsidR="00861E9F">
        <w:rPr>
          <w:rFonts w:ascii="Times New Roman" w:hAnsi="Times New Roman"/>
          <w:b/>
          <w:lang w:val="sv-SE"/>
        </w:rPr>
        <w:t>Các thành phần tham dự</w:t>
      </w:r>
    </w:p>
    <w:p w:rsidR="00D224CF" w:rsidRDefault="00D224CF" w:rsidP="00861E9F">
      <w:pPr>
        <w:pStyle w:val="BodyTextIndent"/>
        <w:spacing w:before="0" w:after="0" w:line="240" w:lineRule="auto"/>
        <w:ind w:left="2880"/>
        <w:rPr>
          <w:rFonts w:ascii="Times New Roman" w:hAnsi="Times New Roman"/>
          <w:b/>
          <w:lang w:val="sv-SE"/>
        </w:rPr>
      </w:pPr>
    </w:p>
    <w:p w:rsidR="00D224CF" w:rsidRDefault="00D224CF" w:rsidP="00861E9F">
      <w:pPr>
        <w:pStyle w:val="BodyTextIndent"/>
        <w:spacing w:before="0" w:after="0" w:line="240" w:lineRule="auto"/>
        <w:ind w:left="2880"/>
        <w:rPr>
          <w:rFonts w:ascii="Times New Roman" w:hAnsi="Times New Roman"/>
          <w:b/>
          <w:lang w:val="sv-SE"/>
        </w:rPr>
      </w:pPr>
    </w:p>
    <w:p w:rsidR="00D224CF" w:rsidRDefault="00D224CF" w:rsidP="00861E9F">
      <w:pPr>
        <w:pStyle w:val="BodyTextIndent"/>
        <w:spacing w:before="0" w:after="0" w:line="240" w:lineRule="auto"/>
        <w:ind w:left="2880"/>
        <w:rPr>
          <w:rFonts w:ascii="Times New Roman" w:hAnsi="Times New Roman"/>
          <w:b/>
          <w:lang w:val="sv-SE"/>
        </w:rPr>
      </w:pPr>
    </w:p>
    <w:p w:rsidR="00D224CF" w:rsidRDefault="00D224CF" w:rsidP="00861E9F">
      <w:pPr>
        <w:pStyle w:val="BodyTextIndent"/>
        <w:spacing w:before="0" w:after="0" w:line="240" w:lineRule="auto"/>
        <w:ind w:left="2880"/>
        <w:rPr>
          <w:rFonts w:ascii="Times New Roman" w:hAnsi="Times New Roman"/>
          <w:b/>
          <w:lang w:val="sv-SE"/>
        </w:rPr>
      </w:pPr>
    </w:p>
    <w:p w:rsidR="00861E9F" w:rsidRDefault="00861E9F" w:rsidP="007777D9">
      <w:pPr>
        <w:spacing w:after="0" w:line="240" w:lineRule="auto"/>
        <w:ind w:right="-540"/>
        <w:rPr>
          <w:rFonts w:ascii="Times New Roman" w:hAnsi="Times New Roman" w:cs="Times New Roman"/>
          <w:sz w:val="28"/>
          <w:szCs w:val="28"/>
        </w:rPr>
      </w:pPr>
      <w:r>
        <w:rPr>
          <w:rFonts w:ascii="Times New Roman" w:hAnsi="Times New Roman" w:cs="Times New Roman"/>
          <w:b/>
          <w:sz w:val="28"/>
          <w:szCs w:val="28"/>
        </w:rPr>
        <w:t xml:space="preserve">   </w:t>
      </w:r>
      <w:r w:rsidRPr="00404A56">
        <w:rPr>
          <w:rFonts w:ascii="Times New Roman" w:hAnsi="Times New Roman" w:cs="Times New Roman"/>
          <w:b/>
          <w:sz w:val="28"/>
          <w:szCs w:val="28"/>
        </w:rPr>
        <w:t xml:space="preserve"> </w:t>
      </w:r>
    </w:p>
    <w:p w:rsidR="00861E9F" w:rsidRPr="005A289E" w:rsidRDefault="00861E9F" w:rsidP="00861E9F">
      <w:pPr>
        <w:pStyle w:val="BodyTextIndent"/>
        <w:spacing w:before="0" w:after="0" w:line="240" w:lineRule="auto"/>
        <w:ind w:firstLine="0"/>
        <w:rPr>
          <w:rFonts w:ascii="Times New Roman" w:hAnsi="Times New Roman"/>
          <w:lang w:val="sv-SE"/>
        </w:rPr>
        <w:sectPr w:rsidR="00861E9F" w:rsidRPr="005A289E" w:rsidSect="00150B5A">
          <w:pgSz w:w="12240" w:h="15840"/>
          <w:pgMar w:top="902" w:right="924" w:bottom="902" w:left="1350" w:header="720" w:footer="720" w:gutter="0"/>
          <w:cols w:space="720"/>
          <w:docGrid w:linePitch="360"/>
        </w:sectPr>
      </w:pPr>
    </w:p>
    <w:p w:rsidR="00861E9F" w:rsidRPr="00404A56" w:rsidRDefault="00861E9F" w:rsidP="00861E9F">
      <w:pPr>
        <w:spacing w:after="0" w:line="240" w:lineRule="auto"/>
        <w:ind w:right="-54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404A56">
        <w:rPr>
          <w:rFonts w:ascii="Times New Roman" w:eastAsia="Times New Roman" w:hAnsi="Times New Roman" w:cs="Times New Roman"/>
          <w:b/>
          <w:sz w:val="28"/>
          <w:szCs w:val="28"/>
        </w:rPr>
        <w:t xml:space="preserve">UỶ BAN NHÂN DÂN </w:t>
      </w:r>
      <w:r w:rsidRPr="00404A56">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04A56">
        <w:rPr>
          <w:rFonts w:ascii="Times New Roman" w:eastAsia="Times New Roman" w:hAnsi="Times New Roman" w:cs="Times New Roman"/>
          <w:b/>
          <w:sz w:val="28"/>
          <w:szCs w:val="28"/>
        </w:rPr>
        <w:t>CỘNG HOÀ XÃ HỘI CHỦ NGHĨA VIỆT NAM</w:t>
      </w:r>
    </w:p>
    <w:p w:rsidR="00861E9F" w:rsidRPr="00404A56" w:rsidRDefault="007777D9" w:rsidP="00861E9F">
      <w:pPr>
        <w:spacing w:after="0" w:line="240" w:lineRule="auto"/>
        <w:ind w:right="-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XÃ THUỶ TÂN</w:t>
      </w:r>
      <w:r w:rsidR="00861E9F" w:rsidRPr="00404A56">
        <w:rPr>
          <w:rFonts w:ascii="Times New Roman" w:eastAsia="Times New Roman" w:hAnsi="Times New Roman" w:cs="Times New Roman"/>
          <w:b/>
          <w:sz w:val="28"/>
          <w:szCs w:val="28"/>
        </w:rPr>
        <w:tab/>
      </w:r>
      <w:r w:rsidR="00861E9F" w:rsidRPr="00404A56">
        <w:rPr>
          <w:rFonts w:ascii="Times New Roman" w:eastAsia="Times New Roman" w:hAnsi="Times New Roman" w:cs="Times New Roman"/>
          <w:b/>
          <w:sz w:val="28"/>
          <w:szCs w:val="28"/>
        </w:rPr>
        <w:tab/>
      </w:r>
      <w:r w:rsidR="00861E9F" w:rsidRPr="00404A56">
        <w:rPr>
          <w:rFonts w:ascii="Times New Roman" w:eastAsia="Times New Roman" w:hAnsi="Times New Roman" w:cs="Times New Roman"/>
          <w:b/>
          <w:sz w:val="28"/>
          <w:szCs w:val="28"/>
        </w:rPr>
        <w:tab/>
        <w:t xml:space="preserve">  </w:t>
      </w:r>
      <w:r w:rsidR="00861E9F">
        <w:rPr>
          <w:rFonts w:ascii="Times New Roman" w:eastAsia="Times New Roman" w:hAnsi="Times New Roman" w:cs="Times New Roman"/>
          <w:b/>
          <w:sz w:val="28"/>
          <w:szCs w:val="28"/>
        </w:rPr>
        <w:tab/>
      </w:r>
      <w:r w:rsidR="00861E9F">
        <w:rPr>
          <w:rFonts w:ascii="Times New Roman" w:eastAsia="Times New Roman" w:hAnsi="Times New Roman" w:cs="Times New Roman"/>
          <w:b/>
          <w:sz w:val="28"/>
          <w:szCs w:val="28"/>
        </w:rPr>
        <w:tab/>
      </w:r>
      <w:r w:rsidR="00861E9F">
        <w:rPr>
          <w:rFonts w:ascii="Times New Roman" w:eastAsia="Times New Roman" w:hAnsi="Times New Roman" w:cs="Times New Roman"/>
          <w:b/>
          <w:sz w:val="28"/>
          <w:szCs w:val="28"/>
        </w:rPr>
        <w:tab/>
        <w:t xml:space="preserve">                 </w:t>
      </w:r>
      <w:r w:rsidR="00861E9F" w:rsidRPr="00404A56">
        <w:rPr>
          <w:rFonts w:ascii="Times New Roman" w:eastAsia="Times New Roman" w:hAnsi="Times New Roman" w:cs="Times New Roman"/>
          <w:b/>
          <w:sz w:val="28"/>
          <w:szCs w:val="28"/>
        </w:rPr>
        <w:t>Độc lập - Tự do - Hạnh phúc</w:t>
      </w:r>
    </w:p>
    <w:p w:rsidR="00861E9F" w:rsidRPr="00404A56" w:rsidRDefault="006D054D" w:rsidP="00861E9F">
      <w:pPr>
        <w:spacing w:after="0" w:line="240" w:lineRule="auto"/>
        <w:ind w:right="-540"/>
        <w:rPr>
          <w:rFonts w:ascii="Times New Roman" w:eastAsia="Times New Roman" w:hAnsi="Times New Roman" w:cs="Times New Roman"/>
          <w:b/>
          <w:sz w:val="28"/>
          <w:szCs w:val="28"/>
        </w:rPr>
      </w:pPr>
      <w:r>
        <w:rPr>
          <w:rFonts w:ascii="Times New Roman" w:eastAsia="Times New Roman" w:hAnsi="Times New Roman" w:cs="Times New Roman"/>
          <w:b/>
          <w:sz w:val="28"/>
          <w:szCs w:val="28"/>
        </w:rPr>
        <w:pict>
          <v:line id="_x0000_s1030" style="position:absolute;z-index:251664384" from="390.85pt,3pt" to="553.05pt,3pt"/>
        </w:pict>
      </w:r>
      <w:r>
        <w:rPr>
          <w:rFonts w:ascii="Times New Roman" w:eastAsia="Times New Roman" w:hAnsi="Times New Roman" w:cs="Times New Roman"/>
          <w:b/>
          <w:sz w:val="28"/>
          <w:szCs w:val="28"/>
        </w:rPr>
        <w:pict>
          <v:line id="_x0000_s1029" style="position:absolute;flip:y;z-index:251663360" from="52.05pt,3pt" to="100.8pt,3pt"/>
        </w:pict>
      </w:r>
      <w:r w:rsidR="00861E9F" w:rsidRPr="00404A56">
        <w:rPr>
          <w:rFonts w:ascii="Times New Roman" w:eastAsia="Times New Roman" w:hAnsi="Times New Roman" w:cs="Times New Roman"/>
          <w:b/>
          <w:sz w:val="28"/>
          <w:szCs w:val="28"/>
        </w:rPr>
        <w:t xml:space="preserve">   </w:t>
      </w:r>
    </w:p>
    <w:p w:rsidR="00861E9F" w:rsidRPr="00404A56" w:rsidRDefault="00861E9F" w:rsidP="00861E9F">
      <w:pPr>
        <w:spacing w:after="0" w:line="240" w:lineRule="auto"/>
        <w:ind w:right="-360"/>
        <w:rPr>
          <w:rFonts w:ascii="Times New Roman" w:hAnsi="Times New Roman" w:cs="Times New Roman"/>
          <w:i/>
          <w:sz w:val="28"/>
          <w:szCs w:val="28"/>
        </w:rPr>
      </w:pPr>
      <w:r w:rsidRPr="00404A56">
        <w:rPr>
          <w:rFonts w:ascii="Times New Roman" w:eastAsia="Times New Roman" w:hAnsi="Times New Roman" w:cs="Times New Roman"/>
          <w:b/>
          <w:sz w:val="28"/>
          <w:szCs w:val="28"/>
        </w:rPr>
        <w:t xml:space="preserve">   </w:t>
      </w:r>
      <w:r w:rsidRPr="00404A56">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861E9F" w:rsidRDefault="00861E9F" w:rsidP="00861E9F">
      <w:pPr>
        <w:pStyle w:val="BodyTextIndent"/>
        <w:spacing w:before="0" w:after="0" w:line="240" w:lineRule="auto"/>
        <w:jc w:val="center"/>
        <w:rPr>
          <w:rFonts w:ascii="Times New Roman" w:hAnsi="Times New Roman"/>
          <w:b/>
        </w:rPr>
      </w:pPr>
      <w:r>
        <w:rPr>
          <w:rFonts w:ascii="Times New Roman" w:hAnsi="Times New Roman"/>
          <w:b/>
        </w:rPr>
        <w:t>BIỂU TỔNG HỢP PHIẾU KHẢO SÁT MỨC ĐỘ HÀI LÒNG</w:t>
      </w:r>
    </w:p>
    <w:p w:rsidR="00861E9F" w:rsidRDefault="007777D9" w:rsidP="00861E9F">
      <w:pPr>
        <w:pStyle w:val="BodyTextIndent"/>
        <w:spacing w:before="0" w:after="0" w:line="240" w:lineRule="auto"/>
        <w:jc w:val="center"/>
        <w:rPr>
          <w:rFonts w:ascii="Times New Roman" w:hAnsi="Times New Roman"/>
          <w:b/>
        </w:rPr>
      </w:pPr>
      <w:r>
        <w:rPr>
          <w:rFonts w:ascii="Times New Roman" w:hAnsi="Times New Roman"/>
          <w:b/>
        </w:rPr>
        <w:t>Qúy I năm 20</w:t>
      </w:r>
      <w:r w:rsidR="005B75E3">
        <w:rPr>
          <w:rFonts w:ascii="Times New Roman" w:hAnsi="Times New Roman"/>
          <w:b/>
        </w:rPr>
        <w:t>20</w:t>
      </w:r>
    </w:p>
    <w:p w:rsidR="00861E9F" w:rsidRPr="00CF1AD3" w:rsidRDefault="00861E9F" w:rsidP="00861E9F">
      <w:pPr>
        <w:pStyle w:val="BodyTextIndent"/>
        <w:spacing w:before="0" w:after="0" w:line="240" w:lineRule="auto"/>
        <w:rPr>
          <w:rFonts w:ascii="Times New Roman" w:hAnsi="Times New Roman"/>
          <w:b/>
        </w:rPr>
      </w:pPr>
    </w:p>
    <w:tbl>
      <w:tblPr>
        <w:tblW w:w="141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5"/>
        <w:gridCol w:w="2764"/>
        <w:gridCol w:w="701"/>
        <w:gridCol w:w="575"/>
        <w:gridCol w:w="709"/>
        <w:gridCol w:w="850"/>
        <w:gridCol w:w="567"/>
        <w:gridCol w:w="567"/>
        <w:gridCol w:w="851"/>
        <w:gridCol w:w="567"/>
        <w:gridCol w:w="567"/>
        <w:gridCol w:w="850"/>
        <w:gridCol w:w="709"/>
        <w:gridCol w:w="833"/>
        <w:gridCol w:w="850"/>
        <w:gridCol w:w="567"/>
        <w:gridCol w:w="662"/>
        <w:gridCol w:w="557"/>
      </w:tblGrid>
      <w:tr w:rsidR="001033F1" w:rsidRPr="0022144A" w:rsidTr="00150B5A">
        <w:trPr>
          <w:trHeight w:val="900"/>
          <w:tblCellSpacing w:w="0" w:type="dxa"/>
        </w:trPr>
        <w:tc>
          <w:tcPr>
            <w:tcW w:w="365" w:type="dxa"/>
            <w:vMerge w:val="restart"/>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TT</w:t>
            </w:r>
          </w:p>
        </w:tc>
        <w:tc>
          <w:tcPr>
            <w:tcW w:w="2764" w:type="dxa"/>
            <w:vMerge w:val="restart"/>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Lĩnh vực</w:t>
            </w:r>
          </w:p>
        </w:tc>
        <w:tc>
          <w:tcPr>
            <w:tcW w:w="701" w:type="dxa"/>
            <w:vMerge w:val="restart"/>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Số phiếu khảo sát</w:t>
            </w:r>
          </w:p>
        </w:tc>
        <w:tc>
          <w:tcPr>
            <w:tcW w:w="2134" w:type="dxa"/>
            <w:gridSpan w:val="3"/>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Nơi đón tiếp của TTHCC</w:t>
            </w:r>
          </w:p>
        </w:tc>
        <w:tc>
          <w:tcPr>
            <w:tcW w:w="1985" w:type="dxa"/>
            <w:gridSpan w:val="3"/>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Thái đô phục vụ, hướng dẫn giải quyết TTHC</w:t>
            </w:r>
          </w:p>
        </w:tc>
        <w:tc>
          <w:tcPr>
            <w:tcW w:w="1984" w:type="dxa"/>
            <w:gridSpan w:val="3"/>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Thái độ tiếp nhận &amp; TKQ</w:t>
            </w:r>
          </w:p>
        </w:tc>
        <w:tc>
          <w:tcPr>
            <w:tcW w:w="2392" w:type="dxa"/>
            <w:gridSpan w:val="3"/>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Thời gian xử lý, hoàn trả kết quả</w:t>
            </w:r>
          </w:p>
        </w:tc>
        <w:tc>
          <w:tcPr>
            <w:tcW w:w="1786" w:type="dxa"/>
            <w:gridSpan w:val="3"/>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Hồ sơ thủ tục hành chính</w:t>
            </w:r>
          </w:p>
        </w:tc>
      </w:tr>
      <w:tr w:rsidR="001033F1" w:rsidRPr="0022144A" w:rsidTr="00150B5A">
        <w:trPr>
          <w:trHeight w:val="2100"/>
          <w:tblCellSpacing w:w="0" w:type="dxa"/>
        </w:trPr>
        <w:tc>
          <w:tcPr>
            <w:tcW w:w="0" w:type="auto"/>
            <w:vMerge/>
            <w:vAlign w:val="center"/>
            <w:hideMark/>
          </w:tcPr>
          <w:p w:rsidR="001033F1" w:rsidRPr="0022144A" w:rsidRDefault="001033F1" w:rsidP="00150B5A">
            <w:pPr>
              <w:spacing w:after="0" w:line="240" w:lineRule="auto"/>
              <w:rPr>
                <w:rFonts w:ascii="Times New Roman" w:eastAsia="Times New Roman" w:hAnsi="Times New Roman" w:cs="Times New Roman"/>
                <w:sz w:val="24"/>
                <w:szCs w:val="24"/>
              </w:rPr>
            </w:pPr>
          </w:p>
        </w:tc>
        <w:tc>
          <w:tcPr>
            <w:tcW w:w="2764" w:type="dxa"/>
            <w:vMerge/>
            <w:vAlign w:val="center"/>
            <w:hideMark/>
          </w:tcPr>
          <w:p w:rsidR="001033F1" w:rsidRPr="0022144A" w:rsidRDefault="001033F1" w:rsidP="00150B5A">
            <w:pPr>
              <w:spacing w:after="0" w:line="240" w:lineRule="auto"/>
              <w:rPr>
                <w:rFonts w:ascii="Times New Roman" w:eastAsia="Times New Roman" w:hAnsi="Times New Roman" w:cs="Times New Roman"/>
                <w:sz w:val="24"/>
                <w:szCs w:val="24"/>
              </w:rPr>
            </w:pPr>
          </w:p>
        </w:tc>
        <w:tc>
          <w:tcPr>
            <w:tcW w:w="701" w:type="dxa"/>
            <w:vMerge/>
            <w:vAlign w:val="center"/>
            <w:hideMark/>
          </w:tcPr>
          <w:p w:rsidR="001033F1" w:rsidRPr="0022144A" w:rsidRDefault="001033F1" w:rsidP="00150B5A">
            <w:pPr>
              <w:spacing w:after="0" w:line="240" w:lineRule="auto"/>
              <w:rPr>
                <w:rFonts w:ascii="Times New Roman" w:eastAsia="Times New Roman" w:hAnsi="Times New Roman" w:cs="Times New Roman"/>
                <w:sz w:val="24"/>
                <w:szCs w:val="24"/>
              </w:rPr>
            </w:pPr>
          </w:p>
        </w:tc>
        <w:tc>
          <w:tcPr>
            <w:tcW w:w="575"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Rất hài lòng</w:t>
            </w:r>
          </w:p>
        </w:tc>
        <w:tc>
          <w:tcPr>
            <w:tcW w:w="709"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Hài lòng</w:t>
            </w:r>
          </w:p>
        </w:tc>
        <w:tc>
          <w:tcPr>
            <w:tcW w:w="850"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Không hài lòng</w:t>
            </w:r>
          </w:p>
        </w:tc>
        <w:tc>
          <w:tcPr>
            <w:tcW w:w="567"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Rất hài lòng</w:t>
            </w:r>
          </w:p>
        </w:tc>
        <w:tc>
          <w:tcPr>
            <w:tcW w:w="567"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Hài lòng</w:t>
            </w:r>
          </w:p>
        </w:tc>
        <w:tc>
          <w:tcPr>
            <w:tcW w:w="851"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Không hài lòng</w:t>
            </w:r>
          </w:p>
        </w:tc>
        <w:tc>
          <w:tcPr>
            <w:tcW w:w="567"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Rất hài lòng</w:t>
            </w:r>
          </w:p>
        </w:tc>
        <w:tc>
          <w:tcPr>
            <w:tcW w:w="567"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Hài lòng</w:t>
            </w:r>
          </w:p>
        </w:tc>
        <w:tc>
          <w:tcPr>
            <w:tcW w:w="850"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Không hài lòng</w:t>
            </w:r>
          </w:p>
        </w:tc>
        <w:tc>
          <w:tcPr>
            <w:tcW w:w="709"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Đúng hẹn</w:t>
            </w:r>
          </w:p>
        </w:tc>
        <w:tc>
          <w:tcPr>
            <w:tcW w:w="833"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Chậm hẹn nhưng chấp nhận được</w:t>
            </w:r>
          </w:p>
        </w:tc>
        <w:tc>
          <w:tcPr>
            <w:tcW w:w="850"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Không đúng hẹn</w:t>
            </w:r>
          </w:p>
        </w:tc>
        <w:tc>
          <w:tcPr>
            <w:tcW w:w="567"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Đơn giản</w:t>
            </w:r>
          </w:p>
        </w:tc>
        <w:tc>
          <w:tcPr>
            <w:tcW w:w="662"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Cần giảm giấy tờ</w:t>
            </w:r>
          </w:p>
        </w:tc>
        <w:tc>
          <w:tcPr>
            <w:tcW w:w="557" w:type="dxa"/>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b/>
                <w:bCs/>
                <w:sz w:val="24"/>
                <w:szCs w:val="24"/>
              </w:rPr>
              <w:t>Phức tạp</w:t>
            </w:r>
          </w:p>
        </w:tc>
      </w:tr>
      <w:tr w:rsidR="001033F1" w:rsidRPr="0022144A" w:rsidTr="00150B5A">
        <w:trPr>
          <w:trHeight w:val="600"/>
          <w:tblCellSpacing w:w="0" w:type="dxa"/>
        </w:trPr>
        <w:tc>
          <w:tcPr>
            <w:tcW w:w="0" w:type="auto"/>
            <w:vAlign w:val="center"/>
            <w:hideMark/>
          </w:tcPr>
          <w:p w:rsidR="001033F1" w:rsidRPr="0022144A" w:rsidRDefault="001033F1" w:rsidP="00150B5A">
            <w:pPr>
              <w:spacing w:after="0" w:line="270" w:lineRule="atLeast"/>
              <w:jc w:val="center"/>
              <w:rPr>
                <w:rFonts w:ascii="Times New Roman" w:eastAsia="Times New Roman" w:hAnsi="Times New Roman" w:cs="Times New Roman"/>
                <w:sz w:val="24"/>
                <w:szCs w:val="24"/>
              </w:rPr>
            </w:pPr>
            <w:r w:rsidRPr="0022144A">
              <w:rPr>
                <w:rFonts w:ascii="Times New Roman" w:eastAsia="Times New Roman" w:hAnsi="Times New Roman" w:cs="Times New Roman"/>
                <w:sz w:val="24"/>
                <w:szCs w:val="24"/>
              </w:rPr>
              <w:t>1</w:t>
            </w:r>
          </w:p>
        </w:tc>
        <w:tc>
          <w:tcPr>
            <w:tcW w:w="2764" w:type="dxa"/>
            <w:vAlign w:val="center"/>
            <w:hideMark/>
          </w:tcPr>
          <w:p w:rsidR="001033F1" w:rsidRPr="0022144A" w:rsidRDefault="001033F1" w:rsidP="00150B5A">
            <w:pPr>
              <w:spacing w:after="0" w:line="270" w:lineRule="atLeast"/>
              <w:jc w:val="both"/>
              <w:rPr>
                <w:rFonts w:ascii="Times New Roman" w:eastAsia="Times New Roman" w:hAnsi="Times New Roman" w:cs="Times New Roman"/>
                <w:sz w:val="24"/>
                <w:szCs w:val="24"/>
              </w:rPr>
            </w:pPr>
            <w:r>
              <w:rPr>
                <w:rFonts w:ascii="Times New Roman" w:hAnsi="Times New Roman" w:cs="Times New Roman"/>
                <w:sz w:val="24"/>
                <w:szCs w:val="24"/>
              </w:rPr>
              <w:t>Bảo trợ xã hội</w:t>
            </w:r>
          </w:p>
        </w:tc>
        <w:tc>
          <w:tcPr>
            <w:tcW w:w="701" w:type="dxa"/>
            <w:vAlign w:val="center"/>
          </w:tcPr>
          <w:p w:rsidR="001033F1"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575" w:type="dxa"/>
            <w:vAlign w:val="center"/>
          </w:tcPr>
          <w:p w:rsidR="001033F1"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709" w:type="dxa"/>
            <w:vAlign w:val="center"/>
          </w:tcPr>
          <w:p w:rsidR="001033F1"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1033F1"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1033F1"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567" w:type="dxa"/>
            <w:vAlign w:val="center"/>
          </w:tcPr>
          <w:p w:rsidR="001033F1"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vAlign w:val="center"/>
          </w:tcPr>
          <w:p w:rsidR="001033F1"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1033F1"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567" w:type="dxa"/>
            <w:vAlign w:val="center"/>
          </w:tcPr>
          <w:p w:rsidR="001033F1"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1033F1"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vAlign w:val="center"/>
          </w:tcPr>
          <w:p w:rsidR="001033F1"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833" w:type="dxa"/>
            <w:vAlign w:val="center"/>
          </w:tcPr>
          <w:p w:rsidR="001033F1"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1033F1"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1033F1"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662" w:type="dxa"/>
            <w:vAlign w:val="center"/>
          </w:tcPr>
          <w:p w:rsidR="001033F1"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tcPr>
          <w:p w:rsidR="001033F1"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C79B3" w:rsidRPr="0022144A" w:rsidTr="00150B5A">
        <w:trPr>
          <w:trHeight w:val="600"/>
          <w:tblCellSpacing w:w="0" w:type="dxa"/>
        </w:trPr>
        <w:tc>
          <w:tcPr>
            <w:tcW w:w="0" w:type="auto"/>
            <w:vAlign w:val="center"/>
            <w:hideMark/>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64" w:type="dxa"/>
            <w:vAlign w:val="center"/>
            <w:hideMark/>
          </w:tcPr>
          <w:p w:rsidR="00FC79B3" w:rsidRPr="0022144A" w:rsidRDefault="00FC79B3" w:rsidP="00150B5A">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Chứng thực</w:t>
            </w:r>
          </w:p>
        </w:tc>
        <w:tc>
          <w:tcPr>
            <w:tcW w:w="701"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75"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67"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C79B3">
              <w:rPr>
                <w:rFonts w:ascii="Times New Roman" w:eastAsia="Times New Roman" w:hAnsi="Times New Roman" w:cs="Times New Roman"/>
                <w:sz w:val="24"/>
                <w:szCs w:val="24"/>
              </w:rPr>
              <w:t>4</w:t>
            </w:r>
          </w:p>
        </w:tc>
        <w:tc>
          <w:tcPr>
            <w:tcW w:w="851"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vAlign w:val="center"/>
          </w:tcPr>
          <w:p w:rsidR="00FC79B3" w:rsidRPr="0022144A" w:rsidRDefault="005B75E3" w:rsidP="005E4D64">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E4D64">
              <w:rPr>
                <w:rFonts w:ascii="Times New Roman" w:eastAsia="Times New Roman" w:hAnsi="Times New Roman" w:cs="Times New Roman"/>
                <w:sz w:val="24"/>
                <w:szCs w:val="24"/>
              </w:rPr>
              <w:t>3</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33"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62"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0" w:type="auto"/>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C79B3" w:rsidRPr="0022144A" w:rsidTr="00150B5A">
        <w:trPr>
          <w:trHeight w:val="600"/>
          <w:tblCellSpacing w:w="0" w:type="dxa"/>
        </w:trPr>
        <w:tc>
          <w:tcPr>
            <w:tcW w:w="0" w:type="auto"/>
            <w:vAlign w:val="center"/>
            <w:hideMark/>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64" w:type="dxa"/>
            <w:vAlign w:val="center"/>
            <w:hideMark/>
          </w:tcPr>
          <w:p w:rsidR="00FC79B3" w:rsidRPr="0022144A" w:rsidRDefault="00FC79B3" w:rsidP="00150B5A">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Hộ tịch</w:t>
            </w:r>
          </w:p>
        </w:tc>
        <w:tc>
          <w:tcPr>
            <w:tcW w:w="701"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75"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09"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67"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851"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67"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33"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62"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C79B3" w:rsidRPr="0022144A" w:rsidTr="00150B5A">
        <w:trPr>
          <w:trHeight w:val="600"/>
          <w:tblCellSpacing w:w="0" w:type="dxa"/>
        </w:trPr>
        <w:tc>
          <w:tcPr>
            <w:tcW w:w="0" w:type="auto"/>
            <w:vAlign w:val="center"/>
            <w:hideMark/>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64" w:type="dxa"/>
            <w:vAlign w:val="center"/>
            <w:hideMark/>
          </w:tcPr>
          <w:p w:rsidR="00FC79B3" w:rsidRPr="0022144A" w:rsidRDefault="00FC79B3" w:rsidP="00150B5A">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Nội vụ</w:t>
            </w:r>
          </w:p>
        </w:tc>
        <w:tc>
          <w:tcPr>
            <w:tcW w:w="701"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5"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33"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2"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C79B3" w:rsidRPr="0022144A" w:rsidTr="00150B5A">
        <w:trPr>
          <w:trHeight w:val="600"/>
          <w:tblCellSpacing w:w="0" w:type="dxa"/>
        </w:trPr>
        <w:tc>
          <w:tcPr>
            <w:tcW w:w="0" w:type="auto"/>
            <w:vAlign w:val="center"/>
            <w:hideMark/>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64" w:type="dxa"/>
            <w:vAlign w:val="center"/>
            <w:hideMark/>
          </w:tcPr>
          <w:p w:rsidR="00FC79B3" w:rsidRPr="0022144A" w:rsidRDefault="00FC79B3" w:rsidP="00150B5A">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Đất đai</w:t>
            </w:r>
          </w:p>
        </w:tc>
        <w:tc>
          <w:tcPr>
            <w:tcW w:w="701" w:type="dxa"/>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575"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B75E3">
              <w:rPr>
                <w:rFonts w:ascii="Times New Roman" w:eastAsia="Times New Roman" w:hAnsi="Times New Roman" w:cs="Times New Roman"/>
                <w:sz w:val="24"/>
                <w:szCs w:val="24"/>
              </w:rPr>
              <w:t>5</w:t>
            </w:r>
          </w:p>
        </w:tc>
        <w:tc>
          <w:tcPr>
            <w:tcW w:w="709"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B75E3">
              <w:rPr>
                <w:rFonts w:ascii="Times New Roman" w:eastAsia="Times New Roman" w:hAnsi="Times New Roman" w:cs="Times New Roman"/>
                <w:sz w:val="24"/>
                <w:szCs w:val="24"/>
              </w:rPr>
              <w:t>2</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B75E3">
              <w:rPr>
                <w:rFonts w:ascii="Times New Roman" w:eastAsia="Times New Roman" w:hAnsi="Times New Roman" w:cs="Times New Roman"/>
                <w:sz w:val="24"/>
                <w:szCs w:val="24"/>
              </w:rPr>
              <w:t>5</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B75E3">
              <w:rPr>
                <w:rFonts w:ascii="Times New Roman" w:eastAsia="Times New Roman" w:hAnsi="Times New Roman" w:cs="Times New Roman"/>
                <w:sz w:val="24"/>
                <w:szCs w:val="24"/>
              </w:rPr>
              <w:t>2</w:t>
            </w:r>
          </w:p>
        </w:tc>
        <w:tc>
          <w:tcPr>
            <w:tcW w:w="851"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B75E3">
              <w:rPr>
                <w:rFonts w:ascii="Times New Roman" w:eastAsia="Times New Roman" w:hAnsi="Times New Roman" w:cs="Times New Roman"/>
                <w:sz w:val="24"/>
                <w:szCs w:val="24"/>
              </w:rPr>
              <w:t>5</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B75E3">
              <w:rPr>
                <w:rFonts w:ascii="Times New Roman" w:eastAsia="Times New Roman" w:hAnsi="Times New Roman" w:cs="Times New Roman"/>
                <w:sz w:val="24"/>
                <w:szCs w:val="24"/>
              </w:rPr>
              <w:t>2</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B75E3">
              <w:rPr>
                <w:rFonts w:ascii="Times New Roman" w:eastAsia="Times New Roman" w:hAnsi="Times New Roman" w:cs="Times New Roman"/>
                <w:sz w:val="24"/>
                <w:szCs w:val="24"/>
              </w:rPr>
              <w:t>7</w:t>
            </w:r>
          </w:p>
        </w:tc>
        <w:tc>
          <w:tcPr>
            <w:tcW w:w="833"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B75E3">
              <w:rPr>
                <w:rFonts w:ascii="Times New Roman" w:eastAsia="Times New Roman" w:hAnsi="Times New Roman" w:cs="Times New Roman"/>
                <w:sz w:val="24"/>
                <w:szCs w:val="24"/>
              </w:rPr>
              <w:t>7</w:t>
            </w:r>
          </w:p>
        </w:tc>
        <w:tc>
          <w:tcPr>
            <w:tcW w:w="662"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C79B3" w:rsidRPr="0022144A" w:rsidTr="00150B5A">
        <w:trPr>
          <w:trHeight w:val="600"/>
          <w:tblCellSpacing w:w="0" w:type="dxa"/>
        </w:trPr>
        <w:tc>
          <w:tcPr>
            <w:tcW w:w="0" w:type="auto"/>
            <w:vAlign w:val="center"/>
          </w:tcPr>
          <w:p w:rsidR="00FC79B3" w:rsidRPr="0022144A" w:rsidRDefault="005B75E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64" w:type="dxa"/>
            <w:vAlign w:val="center"/>
          </w:tcPr>
          <w:p w:rsidR="00FC79B3" w:rsidRDefault="00FC79B3" w:rsidP="00150B5A">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Liên thông người có công</w:t>
            </w:r>
          </w:p>
        </w:tc>
        <w:tc>
          <w:tcPr>
            <w:tcW w:w="701"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5"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33"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2" w:type="dxa"/>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center"/>
          </w:tcPr>
          <w:p w:rsidR="00FC79B3" w:rsidRPr="0022144A" w:rsidRDefault="00FC79B3" w:rsidP="00150B5A">
            <w:pPr>
              <w:spacing w:after="0" w:line="27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C79B3" w:rsidRPr="00FC79B3" w:rsidTr="00150B5A">
        <w:trPr>
          <w:trHeight w:val="510"/>
          <w:tblCellSpacing w:w="0" w:type="dxa"/>
        </w:trPr>
        <w:tc>
          <w:tcPr>
            <w:tcW w:w="3129" w:type="dxa"/>
            <w:gridSpan w:val="2"/>
            <w:vAlign w:val="center"/>
            <w:hideMark/>
          </w:tcPr>
          <w:p w:rsidR="00FC79B3" w:rsidRPr="00FC79B3" w:rsidRDefault="00FC79B3" w:rsidP="00150B5A">
            <w:pPr>
              <w:spacing w:after="0" w:line="270" w:lineRule="atLeast"/>
              <w:jc w:val="center"/>
              <w:rPr>
                <w:rFonts w:ascii="Times New Roman" w:eastAsia="Times New Roman" w:hAnsi="Times New Roman" w:cs="Times New Roman"/>
                <w:b/>
                <w:sz w:val="24"/>
                <w:szCs w:val="24"/>
              </w:rPr>
            </w:pPr>
            <w:r w:rsidRPr="00FC79B3">
              <w:rPr>
                <w:rFonts w:ascii="Times New Roman" w:eastAsia="Times New Roman" w:hAnsi="Times New Roman" w:cs="Times New Roman"/>
                <w:b/>
                <w:bCs/>
                <w:sz w:val="24"/>
                <w:szCs w:val="24"/>
              </w:rPr>
              <w:t>Tổng</w:t>
            </w:r>
          </w:p>
        </w:tc>
        <w:tc>
          <w:tcPr>
            <w:tcW w:w="701" w:type="dxa"/>
            <w:vAlign w:val="center"/>
          </w:tcPr>
          <w:p w:rsidR="00FC79B3" w:rsidRPr="00FC79B3" w:rsidRDefault="0007571D"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tc>
        <w:tc>
          <w:tcPr>
            <w:tcW w:w="575"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709"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p>
        </w:tc>
        <w:tc>
          <w:tcPr>
            <w:tcW w:w="850"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567"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c>
          <w:tcPr>
            <w:tcW w:w="567"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p>
        </w:tc>
        <w:tc>
          <w:tcPr>
            <w:tcW w:w="851"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567"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567" w:type="dxa"/>
            <w:vAlign w:val="center"/>
          </w:tcPr>
          <w:p w:rsidR="00FC79B3" w:rsidRPr="00FC79B3" w:rsidRDefault="005D0152" w:rsidP="005E4D64">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5E4D64">
              <w:rPr>
                <w:rFonts w:ascii="Times New Roman" w:eastAsia="Times New Roman" w:hAnsi="Times New Roman" w:cs="Times New Roman"/>
                <w:b/>
                <w:sz w:val="24"/>
                <w:szCs w:val="24"/>
              </w:rPr>
              <w:t>8</w:t>
            </w:r>
          </w:p>
        </w:tc>
        <w:tc>
          <w:tcPr>
            <w:tcW w:w="850"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tc>
        <w:tc>
          <w:tcPr>
            <w:tcW w:w="833"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50"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567"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662" w:type="dxa"/>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p>
        </w:tc>
        <w:tc>
          <w:tcPr>
            <w:tcW w:w="0" w:type="auto"/>
            <w:vAlign w:val="center"/>
          </w:tcPr>
          <w:p w:rsidR="00FC79B3" w:rsidRPr="00FC79B3" w:rsidRDefault="005D0152" w:rsidP="00150B5A">
            <w:pPr>
              <w:spacing w:after="0" w:line="27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150B5A" w:rsidRDefault="00150B5A" w:rsidP="00861E9F">
      <w:pPr>
        <w:spacing w:after="0" w:line="240" w:lineRule="auto"/>
        <w:ind w:right="-540"/>
        <w:rPr>
          <w:rFonts w:ascii=".VnTime" w:hAnsi=".VnTime" w:cs="Times New Roman"/>
          <w:b/>
          <w:bCs/>
          <w:i/>
          <w:iCs/>
          <w:sz w:val="24"/>
          <w:szCs w:val="28"/>
        </w:rPr>
      </w:pPr>
    </w:p>
    <w:p w:rsidR="0007571D" w:rsidRDefault="0007571D" w:rsidP="00861E9F">
      <w:pPr>
        <w:spacing w:after="0" w:line="240" w:lineRule="auto"/>
        <w:ind w:right="-540"/>
        <w:rPr>
          <w:rFonts w:ascii=".VnTime" w:hAnsi=".VnTime" w:cs="Times New Roman"/>
          <w:b/>
          <w:bCs/>
          <w:i/>
          <w:iCs/>
          <w:sz w:val="24"/>
          <w:szCs w:val="28"/>
        </w:rPr>
      </w:pPr>
    </w:p>
    <w:p w:rsidR="0007571D" w:rsidRDefault="0007571D" w:rsidP="00861E9F">
      <w:pPr>
        <w:spacing w:after="0" w:line="240" w:lineRule="auto"/>
        <w:ind w:right="-540"/>
        <w:rPr>
          <w:rFonts w:ascii=".VnTime" w:hAnsi=".VnTime" w:cs="Times New Roman"/>
          <w:b/>
          <w:bCs/>
          <w:i/>
          <w:iCs/>
          <w:sz w:val="24"/>
          <w:szCs w:val="28"/>
        </w:rPr>
      </w:pPr>
    </w:p>
    <w:p w:rsidR="000F0FCF" w:rsidRDefault="000F0FCF"/>
    <w:sectPr w:rsidR="000F0FCF" w:rsidSect="00150B5A">
      <w:pgSz w:w="15840" w:h="12240" w:orient="landscape" w:code="1"/>
      <w:pgMar w:top="567"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861E9F"/>
    <w:rsid w:val="0007571D"/>
    <w:rsid w:val="000F0FCF"/>
    <w:rsid w:val="001033F1"/>
    <w:rsid w:val="00150B5A"/>
    <w:rsid w:val="0021398E"/>
    <w:rsid w:val="00242768"/>
    <w:rsid w:val="00245B4D"/>
    <w:rsid w:val="0031325E"/>
    <w:rsid w:val="0045014D"/>
    <w:rsid w:val="004804D4"/>
    <w:rsid w:val="005B75E3"/>
    <w:rsid w:val="005D0152"/>
    <w:rsid w:val="005E4D64"/>
    <w:rsid w:val="006D054D"/>
    <w:rsid w:val="0071628E"/>
    <w:rsid w:val="007777D9"/>
    <w:rsid w:val="007B6D27"/>
    <w:rsid w:val="007D090D"/>
    <w:rsid w:val="00816A4E"/>
    <w:rsid w:val="00861E9F"/>
    <w:rsid w:val="00886E02"/>
    <w:rsid w:val="00C8714A"/>
    <w:rsid w:val="00D224CF"/>
    <w:rsid w:val="00D25846"/>
    <w:rsid w:val="00FC7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9F"/>
    <w:pPr>
      <w:spacing w:after="160" w:line="259"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61E9F"/>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basedOn w:val="DefaultParagraphFont"/>
    <w:link w:val="BodyTextIndent"/>
    <w:uiPriority w:val="99"/>
    <w:rsid w:val="00861E9F"/>
    <w:rPr>
      <w:rFonts w:ascii=".VnTime" w:eastAsia="Calibri"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F2BC-53DC-4E21-9FB1-A7961E02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GhostimeBTT</cp:lastModifiedBy>
  <cp:revision>16</cp:revision>
  <dcterms:created xsi:type="dcterms:W3CDTF">2019-09-24T03:37:00Z</dcterms:created>
  <dcterms:modified xsi:type="dcterms:W3CDTF">2020-04-07T06:58:00Z</dcterms:modified>
</cp:coreProperties>
</file>