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9" w:type="dxa"/>
        <w:tblInd w:w="-743" w:type="dxa"/>
        <w:tblLook w:val="01E0" w:firstRow="1" w:lastRow="1" w:firstColumn="1" w:lastColumn="1" w:noHBand="0" w:noVBand="0"/>
      </w:tblPr>
      <w:tblGrid>
        <w:gridCol w:w="284"/>
        <w:gridCol w:w="3828"/>
        <w:gridCol w:w="425"/>
        <w:gridCol w:w="5670"/>
        <w:gridCol w:w="702"/>
      </w:tblGrid>
      <w:tr w:rsidR="00885253" w:rsidRPr="00B91FCF" w:rsidTr="00A2484F">
        <w:trPr>
          <w:gridBefore w:val="1"/>
          <w:gridAfter w:val="1"/>
          <w:wBefore w:w="284" w:type="dxa"/>
          <w:wAfter w:w="702" w:type="dxa"/>
        </w:trPr>
        <w:tc>
          <w:tcPr>
            <w:tcW w:w="3828" w:type="dxa"/>
            <w:shd w:val="clear" w:color="auto" w:fill="auto"/>
          </w:tcPr>
          <w:p w:rsidR="00885253" w:rsidRPr="00B91FCF" w:rsidRDefault="00885253" w:rsidP="00A2484F">
            <w:pPr>
              <w:pStyle w:val="Heading2"/>
              <w:rPr>
                <w:rFonts w:ascii="Times New Roman" w:hAnsi="Times New Roman"/>
                <w:szCs w:val="28"/>
              </w:rPr>
            </w:pPr>
            <w:r w:rsidRPr="00B91FCF">
              <w:rPr>
                <w:rFonts w:ascii="Times New Roman" w:hAnsi="Times New Roman"/>
                <w:szCs w:val="28"/>
              </w:rPr>
              <w:t>ỦY BAN NHÂN DÂN</w:t>
            </w:r>
          </w:p>
          <w:p w:rsidR="00885253" w:rsidRPr="00B91FCF" w:rsidRDefault="00885253" w:rsidP="00A2484F">
            <w:pPr>
              <w:jc w:val="center"/>
              <w:rPr>
                <w:rFonts w:ascii="Times New Roman" w:hAnsi="Times New Roman"/>
                <w:b/>
                <w:sz w:val="28"/>
                <w:szCs w:val="28"/>
              </w:rPr>
            </w:pPr>
            <w:r w:rsidRPr="00B91FCF">
              <w:rPr>
                <w:rFonts w:ascii="Times New Roman" w:hAnsi="Times New Roman"/>
                <w:b/>
                <w:sz w:val="28"/>
                <w:szCs w:val="28"/>
              </w:rPr>
              <w:t>THỊ XÃ HƯƠNG THỦY</w:t>
            </w:r>
          </w:p>
          <w:p w:rsidR="00885253" w:rsidRPr="00B91FCF" w:rsidRDefault="008E7473" w:rsidP="00A2484F">
            <w:pPr>
              <w:jc w:val="center"/>
              <w:rPr>
                <w:rFonts w:ascii="Times New Roman" w:hAnsi="Times New Roman"/>
                <w:sz w:val="28"/>
                <w:szCs w:val="28"/>
              </w:rPr>
            </w:pPr>
            <w:r>
              <w:rPr>
                <w:rFonts w:ascii="Times New Roman" w:hAnsi="Times New Roman"/>
                <w:noProof/>
                <w:sz w:val="28"/>
                <w:szCs w:val="28"/>
              </w:rPr>
              <w:pict>
                <v:line id="Line 6" o:spid="_x0000_s1026" style="position:absolute;left:0;text-align:left;z-index:251659264;visibility:visible" from="48.35pt,1.25pt" to="13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"/>
              </w:pict>
            </w:r>
          </w:p>
        </w:tc>
        <w:tc>
          <w:tcPr>
            <w:tcW w:w="6095" w:type="dxa"/>
            <w:gridSpan w:val="2"/>
            <w:shd w:val="clear" w:color="auto" w:fill="auto"/>
          </w:tcPr>
          <w:p w:rsidR="00885253" w:rsidRPr="00B91FCF" w:rsidRDefault="00885253" w:rsidP="00A2484F">
            <w:pPr>
              <w:pStyle w:val="Heading2"/>
              <w:rPr>
                <w:rFonts w:ascii="Times New Roman" w:hAnsi="Times New Roman"/>
                <w:szCs w:val="28"/>
              </w:rPr>
            </w:pPr>
            <w:r w:rsidRPr="00B91FCF">
              <w:rPr>
                <w:rFonts w:ascii="Times New Roman" w:hAnsi="Times New Roman"/>
                <w:szCs w:val="28"/>
              </w:rPr>
              <w:t>CỘNG HÒA XÃ HỘI CHỦ NGHĨA VIỆT NAM</w:t>
            </w:r>
          </w:p>
          <w:p w:rsidR="00885253" w:rsidRPr="00B91FCF" w:rsidRDefault="008E7473" w:rsidP="00A2484F">
            <w:pPr>
              <w:jc w:val="center"/>
              <w:rPr>
                <w:rFonts w:ascii="Times New Roman" w:hAnsi="Times New Roman"/>
                <w:b/>
                <w:sz w:val="28"/>
                <w:szCs w:val="28"/>
              </w:rPr>
            </w:pPr>
            <w:r>
              <w:rPr>
                <w:rFonts w:ascii="Times New Roman" w:hAnsi="Times New Roman"/>
                <w:b/>
                <w:noProof/>
                <w:sz w:val="28"/>
                <w:szCs w:val="28"/>
              </w:rPr>
              <w:pict>
                <v:line id="Line 7" o:spid="_x0000_s1031" style="position:absolute;left:0;text-align:left;z-index:251660288;visibility:visible" from="61.3pt,17.35pt" to="23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"/>
              </w:pict>
            </w:r>
            <w:r w:rsidR="00885253" w:rsidRPr="00B91FCF">
              <w:rPr>
                <w:rFonts w:ascii="Times New Roman" w:hAnsi="Times New Roman"/>
                <w:b/>
                <w:sz w:val="28"/>
                <w:szCs w:val="28"/>
              </w:rPr>
              <w:t>Độc lập - Tự do - Hạnh phúc</w:t>
            </w:r>
          </w:p>
        </w:tc>
      </w:tr>
      <w:tr w:rsidR="00885253" w:rsidRPr="00B91FCF" w:rsidTr="00A2484F">
        <w:trPr>
          <w:gridBefore w:val="1"/>
          <w:gridAfter w:val="1"/>
          <w:wBefore w:w="284" w:type="dxa"/>
          <w:wAfter w:w="702" w:type="dxa"/>
        </w:trPr>
        <w:tc>
          <w:tcPr>
            <w:tcW w:w="3828" w:type="dxa"/>
            <w:shd w:val="clear" w:color="auto" w:fill="auto"/>
          </w:tcPr>
          <w:p w:rsidR="00885253" w:rsidRPr="00B91FCF" w:rsidRDefault="00885253" w:rsidP="00395017">
            <w:pPr>
              <w:pStyle w:val="Heading2"/>
              <w:spacing w:after="120"/>
              <w:rPr>
                <w:rFonts w:ascii="Times New Roman" w:hAnsi="Times New Roman"/>
                <w:b w:val="0"/>
                <w:szCs w:val="28"/>
              </w:rPr>
            </w:pPr>
            <w:r w:rsidRPr="00B91FCF">
              <w:rPr>
                <w:rFonts w:ascii="Times New Roman" w:hAnsi="Times New Roman"/>
                <w:b w:val="0"/>
                <w:szCs w:val="28"/>
              </w:rPr>
              <w:t xml:space="preserve">Số:    </w:t>
            </w:r>
            <w:r w:rsidR="00395017">
              <w:rPr>
                <w:rFonts w:ascii="Times New Roman" w:hAnsi="Times New Roman"/>
                <w:b w:val="0"/>
                <w:szCs w:val="28"/>
              </w:rPr>
              <w:t>564</w:t>
            </w:r>
            <w:r w:rsidRPr="00B91FCF">
              <w:rPr>
                <w:rFonts w:ascii="Times New Roman" w:hAnsi="Times New Roman"/>
                <w:b w:val="0"/>
                <w:szCs w:val="28"/>
              </w:rPr>
              <w:t xml:space="preserve">  /UBND-TTr</w:t>
            </w:r>
          </w:p>
        </w:tc>
        <w:tc>
          <w:tcPr>
            <w:tcW w:w="6095" w:type="dxa"/>
            <w:gridSpan w:val="2"/>
            <w:shd w:val="clear" w:color="auto" w:fill="auto"/>
          </w:tcPr>
          <w:p w:rsidR="00885253" w:rsidRPr="00B91FCF" w:rsidRDefault="00885253" w:rsidP="00395017">
            <w:pPr>
              <w:pStyle w:val="Heading2"/>
              <w:spacing w:after="120"/>
              <w:rPr>
                <w:rFonts w:ascii="Times New Roman" w:hAnsi="Times New Roman"/>
                <w:b w:val="0"/>
                <w:i/>
                <w:szCs w:val="28"/>
              </w:rPr>
            </w:pPr>
            <w:r w:rsidRPr="00B91FCF">
              <w:rPr>
                <w:rFonts w:ascii="Times New Roman" w:hAnsi="Times New Roman"/>
                <w:b w:val="0"/>
                <w:i/>
                <w:szCs w:val="28"/>
              </w:rPr>
              <w:t xml:space="preserve">Hương Thủy, ngày  </w:t>
            </w:r>
            <w:r w:rsidR="00395017">
              <w:rPr>
                <w:rFonts w:ascii="Times New Roman" w:hAnsi="Times New Roman"/>
                <w:b w:val="0"/>
                <w:i/>
                <w:szCs w:val="28"/>
              </w:rPr>
              <w:t>17</w:t>
            </w:r>
            <w:r w:rsidRPr="00B91FCF">
              <w:rPr>
                <w:rFonts w:ascii="Times New Roman" w:hAnsi="Times New Roman"/>
                <w:b w:val="0"/>
                <w:i/>
                <w:szCs w:val="28"/>
              </w:rPr>
              <w:t xml:space="preserve">   tháng</w:t>
            </w:r>
            <w:r w:rsidR="00E64534">
              <w:rPr>
                <w:rFonts w:ascii="Times New Roman" w:hAnsi="Times New Roman"/>
                <w:b w:val="0"/>
                <w:i/>
                <w:szCs w:val="28"/>
              </w:rPr>
              <w:t xml:space="preserve"> 5</w:t>
            </w:r>
            <w:r w:rsidRPr="00B91FCF">
              <w:rPr>
                <w:rFonts w:ascii="Times New Roman" w:hAnsi="Times New Roman"/>
                <w:b w:val="0"/>
                <w:i/>
                <w:szCs w:val="28"/>
              </w:rPr>
              <w:t xml:space="preserve"> năm 2019</w:t>
            </w:r>
          </w:p>
        </w:tc>
      </w:tr>
      <w:tr w:rsidR="00885253" w:rsidRPr="00B91FCF" w:rsidTr="00A2484F">
        <w:trPr>
          <w:trHeight w:val="603"/>
        </w:trPr>
        <w:tc>
          <w:tcPr>
            <w:tcW w:w="4537" w:type="dxa"/>
            <w:gridSpan w:val="3"/>
            <w:shd w:val="clear" w:color="auto" w:fill="auto"/>
          </w:tcPr>
          <w:p w:rsidR="00885253" w:rsidRPr="00B91FCF" w:rsidRDefault="00885253" w:rsidP="00A2484F">
            <w:pPr>
              <w:jc w:val="center"/>
              <w:rPr>
                <w:rFonts w:ascii="Times New Roman" w:hAnsi="Times New Roman"/>
              </w:rPr>
            </w:pPr>
            <w:r w:rsidRPr="00B91FCF">
              <w:rPr>
                <w:rFonts w:ascii="Times New Roman" w:hAnsi="Times New Roman"/>
                <w:sz w:val="22"/>
              </w:rPr>
              <w:t xml:space="preserve">V/v đôn đốc và yêu cầu báo cáo tình hình </w:t>
            </w:r>
          </w:p>
          <w:p w:rsidR="00885253" w:rsidRPr="00B91FCF" w:rsidRDefault="008B7B8F" w:rsidP="00A2484F">
            <w:pPr>
              <w:jc w:val="center"/>
              <w:rPr>
                <w:rFonts w:ascii="Times New Roman" w:hAnsi="Times New Roman"/>
              </w:rPr>
            </w:pPr>
            <w:r>
              <w:rPr>
                <w:rFonts w:ascii="Times New Roman" w:hAnsi="Times New Roman"/>
                <w:sz w:val="22"/>
              </w:rPr>
              <w:t xml:space="preserve">Tiếp công dân, </w:t>
            </w:r>
            <w:r w:rsidR="00885253" w:rsidRPr="00B91FCF">
              <w:rPr>
                <w:rFonts w:ascii="Times New Roman" w:hAnsi="Times New Roman"/>
                <w:sz w:val="22"/>
              </w:rPr>
              <w:t>giải quyết đơn thư</w:t>
            </w:r>
          </w:p>
        </w:tc>
        <w:tc>
          <w:tcPr>
            <w:tcW w:w="6372" w:type="dxa"/>
            <w:gridSpan w:val="2"/>
            <w:shd w:val="clear" w:color="auto" w:fill="auto"/>
          </w:tcPr>
          <w:p w:rsidR="00885253" w:rsidRPr="00B91FCF" w:rsidRDefault="00885253" w:rsidP="00A2484F">
            <w:pPr>
              <w:jc w:val="center"/>
              <w:rPr>
                <w:rFonts w:ascii="Times New Roman" w:hAnsi="Times New Roman"/>
              </w:rPr>
            </w:pPr>
          </w:p>
        </w:tc>
      </w:tr>
    </w:tbl>
    <w:p w:rsidR="00885253" w:rsidRPr="00B91FCF" w:rsidRDefault="00885253" w:rsidP="00885253">
      <w:pPr>
        <w:pStyle w:val="Heading1"/>
        <w:rPr>
          <w:rFonts w:ascii="Times New Roman" w:hAnsi="Times New Roman"/>
          <w:sz w:val="26"/>
        </w:rPr>
      </w:pPr>
    </w:p>
    <w:p w:rsidR="00885253" w:rsidRPr="00B91FCF" w:rsidRDefault="00885253" w:rsidP="00885253">
      <w:pPr>
        <w:pStyle w:val="Heading2"/>
        <w:rPr>
          <w:rFonts w:ascii="Times New Roman" w:hAnsi="Times New Roman"/>
          <w:b w:val="0"/>
          <w:sz w:val="30"/>
        </w:rPr>
      </w:pPr>
      <w:r w:rsidRPr="00B91FCF">
        <w:rPr>
          <w:rFonts w:ascii="Times New Roman" w:hAnsi="Times New Roman"/>
          <w:b w:val="0"/>
          <w:sz w:val="30"/>
        </w:rPr>
        <w:t>Kính gửi: Chủ tịch UBND các phường, xã</w:t>
      </w:r>
    </w:p>
    <w:p w:rsidR="00885253" w:rsidRPr="00B91FCF" w:rsidRDefault="00885253" w:rsidP="00885253">
      <w:pPr>
        <w:rPr>
          <w:rFonts w:ascii="Times New Roman" w:hAnsi="Times New Roman"/>
        </w:rPr>
      </w:pPr>
    </w:p>
    <w:p w:rsidR="00885253" w:rsidRPr="00B91FCF" w:rsidRDefault="00885253" w:rsidP="00885253">
      <w:pPr>
        <w:pStyle w:val="BodyTextIndent"/>
        <w:rPr>
          <w:rFonts w:ascii="Times New Roman" w:hAnsi="Times New Roman"/>
          <w:sz w:val="2"/>
        </w:rPr>
      </w:pPr>
    </w:p>
    <w:p w:rsidR="00885253" w:rsidRPr="00B91FCF" w:rsidRDefault="00885253" w:rsidP="00885253">
      <w:pPr>
        <w:pStyle w:val="BodyTextIndent"/>
        <w:spacing w:before="120"/>
        <w:ind w:firstLine="0"/>
        <w:rPr>
          <w:rFonts w:ascii="Times New Roman" w:hAnsi="Times New Roman"/>
          <w:szCs w:val="28"/>
        </w:rPr>
      </w:pPr>
      <w:r w:rsidRPr="00B91FCF">
        <w:rPr>
          <w:rFonts w:ascii="Times New Roman" w:hAnsi="Times New Roman"/>
          <w:sz w:val="30"/>
        </w:rPr>
        <w:tab/>
      </w:r>
      <w:r w:rsidRPr="00B91FCF">
        <w:rPr>
          <w:rFonts w:ascii="Times New Roman" w:hAnsi="Times New Roman"/>
          <w:szCs w:val="28"/>
        </w:rPr>
        <w:t xml:space="preserve">Để tăng cường công tác thực hiện nhiệm vụ kinh tế - xã hội trong lĩnh vực xử lý, giải quyết đơn thư khiếu nại, tố cáo trên địa bàn thị xã trong </w:t>
      </w:r>
      <w:r w:rsidR="005E5DB5">
        <w:rPr>
          <w:rFonts w:ascii="Times New Roman" w:hAnsi="Times New Roman"/>
          <w:szCs w:val="28"/>
        </w:rPr>
        <w:t>6 tháng đầu</w:t>
      </w:r>
      <w:r w:rsidRPr="00B91FCF">
        <w:rPr>
          <w:rFonts w:ascii="Times New Roman" w:hAnsi="Times New Roman"/>
          <w:szCs w:val="28"/>
        </w:rPr>
        <w:t xml:space="preserve"> năm 2019.Chủ tịch UBND thị xã yêu cầu Chủ tịch UBND các phường, xã:</w:t>
      </w:r>
    </w:p>
    <w:p w:rsidR="00885253" w:rsidRPr="00B91FCF" w:rsidRDefault="00885253" w:rsidP="00885253">
      <w:pPr>
        <w:pStyle w:val="BodyTextIndent"/>
        <w:spacing w:before="120"/>
        <w:rPr>
          <w:rFonts w:ascii="Times New Roman" w:hAnsi="Times New Roman"/>
          <w:szCs w:val="28"/>
        </w:rPr>
      </w:pPr>
      <w:r w:rsidRPr="00B91FCF">
        <w:rPr>
          <w:rFonts w:ascii="Times New Roman" w:hAnsi="Times New Roman"/>
          <w:szCs w:val="28"/>
        </w:rPr>
        <w:t>- Soát xét, giải quyết dứt điểm các đơn thư khiếu nại, tố cáo tồn đọng trên địa bàn các xã, phường theo quy định.</w:t>
      </w:r>
    </w:p>
    <w:p w:rsidR="00885253" w:rsidRPr="00B91FCF" w:rsidRDefault="00885253" w:rsidP="00885253">
      <w:pPr>
        <w:pStyle w:val="BodyTextIndent"/>
        <w:spacing w:before="120"/>
        <w:rPr>
          <w:rFonts w:ascii="Times New Roman" w:hAnsi="Times New Roman"/>
          <w:szCs w:val="28"/>
        </w:rPr>
      </w:pPr>
      <w:r w:rsidRPr="00B91FCF">
        <w:rPr>
          <w:rFonts w:ascii="Times New Roman" w:hAnsi="Times New Roman"/>
          <w:szCs w:val="28"/>
        </w:rPr>
        <w:t xml:space="preserve">- Tổng hợp số liệu về công tác tiếp công dân, giải quyết đơn thư khiếu nại, tố cáo </w:t>
      </w:r>
      <w:r w:rsidR="00F5139C">
        <w:rPr>
          <w:rFonts w:ascii="Times New Roman" w:hAnsi="Times New Roman"/>
          <w:szCs w:val="28"/>
        </w:rPr>
        <w:t>6 tháng đầu</w:t>
      </w:r>
      <w:r w:rsidRPr="00B91FCF">
        <w:rPr>
          <w:rFonts w:ascii="Times New Roman" w:hAnsi="Times New Roman"/>
          <w:szCs w:val="28"/>
        </w:rPr>
        <w:t xml:space="preserve"> năm 2019 tại địa phương theo Đề cương hướng dẫn kèm theo(số liệu tính từ ngày 01/</w:t>
      </w:r>
      <w:r w:rsidR="008B7B8F">
        <w:rPr>
          <w:rFonts w:ascii="Times New Roman" w:hAnsi="Times New Roman"/>
          <w:szCs w:val="28"/>
        </w:rPr>
        <w:t>11</w:t>
      </w:r>
      <w:r w:rsidRPr="00B91FCF">
        <w:rPr>
          <w:rFonts w:ascii="Times New Roman" w:hAnsi="Times New Roman"/>
          <w:szCs w:val="28"/>
        </w:rPr>
        <w:t>/201</w:t>
      </w:r>
      <w:r w:rsidR="008B7B8F">
        <w:rPr>
          <w:rFonts w:ascii="Times New Roman" w:hAnsi="Times New Roman"/>
          <w:szCs w:val="28"/>
        </w:rPr>
        <w:t>8</w:t>
      </w:r>
      <w:r w:rsidRPr="00B91FCF">
        <w:rPr>
          <w:rFonts w:ascii="Times New Roman" w:hAnsi="Times New Roman"/>
          <w:szCs w:val="28"/>
        </w:rPr>
        <w:t xml:space="preserve"> đến ngày </w:t>
      </w:r>
      <w:r w:rsidR="00626713">
        <w:rPr>
          <w:rFonts w:ascii="Times New Roman" w:hAnsi="Times New Roman"/>
          <w:szCs w:val="28"/>
        </w:rPr>
        <w:t>30</w:t>
      </w:r>
      <w:r w:rsidRPr="00B91FCF">
        <w:rPr>
          <w:rFonts w:ascii="Times New Roman" w:hAnsi="Times New Roman"/>
          <w:szCs w:val="28"/>
        </w:rPr>
        <w:t>/</w:t>
      </w:r>
      <w:r w:rsidR="00626713">
        <w:rPr>
          <w:rFonts w:ascii="Times New Roman" w:hAnsi="Times New Roman"/>
          <w:szCs w:val="28"/>
        </w:rPr>
        <w:t>4</w:t>
      </w:r>
      <w:r w:rsidRPr="00B91FCF">
        <w:rPr>
          <w:rFonts w:ascii="Times New Roman" w:hAnsi="Times New Roman"/>
          <w:szCs w:val="28"/>
        </w:rPr>
        <w:t>/2019)</w:t>
      </w:r>
      <w:r w:rsidRPr="00B91FCF">
        <w:rPr>
          <w:rFonts w:ascii="Times New Roman" w:hAnsi="Times New Roman"/>
          <w:i/>
          <w:szCs w:val="28"/>
        </w:rPr>
        <w:t>.</w:t>
      </w:r>
    </w:p>
    <w:p w:rsidR="00885253" w:rsidRPr="00B91FCF" w:rsidRDefault="00885253" w:rsidP="00885253">
      <w:pPr>
        <w:pStyle w:val="BodyTextIndent"/>
        <w:spacing w:before="120"/>
        <w:rPr>
          <w:rFonts w:ascii="Times New Roman" w:hAnsi="Times New Roman"/>
          <w:szCs w:val="28"/>
        </w:rPr>
      </w:pPr>
      <w:r w:rsidRPr="00B91FCF">
        <w:rPr>
          <w:rFonts w:ascii="Times New Roman" w:hAnsi="Times New Roman"/>
          <w:szCs w:val="28"/>
        </w:rPr>
        <w:t xml:space="preserve">Thời hạn gửi báo cáo về UBND thị xã (qua </w:t>
      </w:r>
      <w:r w:rsidRPr="00B91FCF">
        <w:rPr>
          <w:rFonts w:ascii="Times New Roman" w:hAnsi="Times New Roman"/>
          <w:b/>
          <w:szCs w:val="28"/>
        </w:rPr>
        <w:t>Thanh tra thị xã</w:t>
      </w:r>
      <w:r w:rsidRPr="00B91FCF">
        <w:rPr>
          <w:rFonts w:ascii="Times New Roman" w:hAnsi="Times New Roman"/>
          <w:szCs w:val="28"/>
        </w:rPr>
        <w:t xml:space="preserve">) chậm nhất trước ngày </w:t>
      </w:r>
      <w:r w:rsidR="005111AA">
        <w:rPr>
          <w:rFonts w:ascii="Times New Roman" w:hAnsi="Times New Roman"/>
          <w:b/>
          <w:szCs w:val="28"/>
        </w:rPr>
        <w:t>1</w:t>
      </w:r>
      <w:r w:rsidR="00626713">
        <w:rPr>
          <w:rFonts w:ascii="Times New Roman" w:hAnsi="Times New Roman"/>
          <w:b/>
          <w:szCs w:val="28"/>
        </w:rPr>
        <w:t>5</w:t>
      </w:r>
      <w:r w:rsidRPr="00B91FCF">
        <w:rPr>
          <w:rFonts w:ascii="Times New Roman" w:hAnsi="Times New Roman"/>
          <w:b/>
          <w:szCs w:val="28"/>
        </w:rPr>
        <w:t>/</w:t>
      </w:r>
      <w:r w:rsidR="005111AA">
        <w:rPr>
          <w:rFonts w:ascii="Times New Roman" w:hAnsi="Times New Roman"/>
          <w:b/>
          <w:szCs w:val="28"/>
        </w:rPr>
        <w:t>5</w:t>
      </w:r>
      <w:r w:rsidRPr="00B91FCF">
        <w:rPr>
          <w:rFonts w:ascii="Times New Roman" w:hAnsi="Times New Roman"/>
          <w:b/>
          <w:szCs w:val="28"/>
        </w:rPr>
        <w:t>/2019</w:t>
      </w:r>
      <w:r w:rsidRPr="00B91FCF">
        <w:rPr>
          <w:rFonts w:ascii="Times New Roman" w:hAnsi="Times New Roman"/>
          <w:szCs w:val="28"/>
        </w:rPr>
        <w:t xml:space="preserve"> (đồng thời gửi văn bản điện tử qua địa chỉ hộp thư điện tử: </w:t>
      </w:r>
      <w:r w:rsidRPr="00B91FCF">
        <w:rPr>
          <w:rFonts w:ascii="Times New Roman" w:hAnsi="Times New Roman"/>
          <w:b/>
          <w:szCs w:val="28"/>
        </w:rPr>
        <w:t>thanhtra.huongthuy@thuathienhue.gov.vn</w:t>
      </w:r>
      <w:r w:rsidRPr="00B91FCF">
        <w:rPr>
          <w:rFonts w:ascii="Times New Roman" w:hAnsi="Times New Roman"/>
          <w:szCs w:val="28"/>
        </w:rPr>
        <w:t>).</w:t>
      </w:r>
    </w:p>
    <w:p w:rsidR="00885253" w:rsidRPr="00B91FCF" w:rsidRDefault="00885253" w:rsidP="00885253">
      <w:pPr>
        <w:pStyle w:val="BodyTextIndent"/>
        <w:spacing w:before="120"/>
        <w:rPr>
          <w:rFonts w:ascii="Times New Roman" w:hAnsi="Times New Roman"/>
          <w:szCs w:val="28"/>
        </w:rPr>
      </w:pPr>
      <w:r w:rsidRPr="00B91FCF">
        <w:rPr>
          <w:rFonts w:ascii="Times New Roman" w:hAnsi="Times New Roman"/>
          <w:szCs w:val="28"/>
        </w:rPr>
        <w:t>Nhận được Công văn này, yêu cầu Chủ tịch UBND các phường, xã nghiêm túc thực hiện./.</w:t>
      </w:r>
    </w:p>
    <w:p w:rsidR="00885253" w:rsidRPr="00B91FCF" w:rsidRDefault="00885253" w:rsidP="00885253">
      <w:pPr>
        <w:pStyle w:val="BodyTextIndent"/>
        <w:spacing w:before="120"/>
        <w:rPr>
          <w:rFonts w:ascii="Times New Roman" w:hAnsi="Times New Roman"/>
          <w:i/>
          <w:szCs w:val="28"/>
        </w:rPr>
      </w:pPr>
      <w:r w:rsidRPr="00B91FCF">
        <w:rPr>
          <w:rFonts w:ascii="Times New Roman" w:hAnsi="Times New Roman"/>
          <w:i/>
          <w:szCs w:val="28"/>
        </w:rPr>
        <w:t>(Kèm theo Biểu tổng hợp các đơn thư do UBND thị xã yêu cầu các xã, phường giải quyết theo thẩm quyền)</w:t>
      </w:r>
    </w:p>
    <w:p w:rsidR="00885253" w:rsidRPr="00B91FCF" w:rsidRDefault="00885253" w:rsidP="00885253">
      <w:pPr>
        <w:pStyle w:val="BodyTextIndent"/>
        <w:spacing w:before="120"/>
        <w:rPr>
          <w:rFonts w:ascii="Times New Roman" w:hAnsi="Times New Roman"/>
          <w:i/>
          <w:sz w:val="8"/>
        </w:rPr>
      </w:pPr>
    </w:p>
    <w:tbl>
      <w:tblPr>
        <w:tblW w:w="10252" w:type="dxa"/>
        <w:tblInd w:w="-176" w:type="dxa"/>
        <w:tblLook w:val="04A0" w:firstRow="1" w:lastRow="0" w:firstColumn="1" w:lastColumn="0" w:noHBand="0" w:noVBand="1"/>
      </w:tblPr>
      <w:tblGrid>
        <w:gridCol w:w="5495"/>
        <w:gridCol w:w="4757"/>
      </w:tblGrid>
      <w:tr w:rsidR="00885253" w:rsidRPr="00B91FCF" w:rsidTr="00A2484F">
        <w:tc>
          <w:tcPr>
            <w:tcW w:w="5495" w:type="dxa"/>
            <w:shd w:val="clear" w:color="auto" w:fill="auto"/>
          </w:tcPr>
          <w:p w:rsidR="00885253" w:rsidRPr="00B91FCF" w:rsidRDefault="00885253" w:rsidP="00A2484F">
            <w:pPr>
              <w:jc w:val="both"/>
              <w:rPr>
                <w:rFonts w:ascii="Times New Roman" w:hAnsi="Times New Roman"/>
                <w:b/>
                <w:bCs/>
                <w:sz w:val="28"/>
              </w:rPr>
            </w:pPr>
            <w:r w:rsidRPr="00B91FCF">
              <w:rPr>
                <w:rFonts w:ascii="Times New Roman" w:hAnsi="Times New Roman"/>
                <w:b/>
                <w:bCs/>
                <w:i/>
                <w:iCs/>
              </w:rPr>
              <w:t>Nơi nhận:</w:t>
            </w:r>
            <w:r w:rsidRPr="00B91FCF">
              <w:rPr>
                <w:rFonts w:ascii="Times New Roman" w:hAnsi="Times New Roman"/>
                <w:b/>
                <w:bCs/>
                <w:sz w:val="28"/>
              </w:rPr>
              <w:tab/>
            </w:r>
            <w:r w:rsidRPr="00B91FCF">
              <w:rPr>
                <w:rFonts w:ascii="Times New Roman" w:hAnsi="Times New Roman"/>
                <w:b/>
                <w:bCs/>
                <w:sz w:val="28"/>
              </w:rPr>
              <w:tab/>
            </w:r>
            <w:r w:rsidRPr="00B91FCF">
              <w:rPr>
                <w:rFonts w:ascii="Times New Roman" w:hAnsi="Times New Roman"/>
                <w:b/>
                <w:bCs/>
                <w:sz w:val="28"/>
              </w:rPr>
              <w:tab/>
            </w:r>
            <w:r w:rsidRPr="00B91FCF">
              <w:rPr>
                <w:rFonts w:ascii="Times New Roman" w:hAnsi="Times New Roman"/>
                <w:b/>
                <w:bCs/>
                <w:sz w:val="28"/>
              </w:rPr>
              <w:tab/>
            </w:r>
          </w:p>
          <w:p w:rsidR="00885253" w:rsidRPr="00B91FCF" w:rsidRDefault="00885253" w:rsidP="00A2484F">
            <w:pPr>
              <w:jc w:val="both"/>
              <w:rPr>
                <w:rFonts w:ascii="Times New Roman" w:hAnsi="Times New Roman"/>
              </w:rPr>
            </w:pPr>
            <w:r w:rsidRPr="00B91FCF">
              <w:rPr>
                <w:rFonts w:ascii="Times New Roman" w:hAnsi="Times New Roman"/>
              </w:rPr>
              <w:t xml:space="preserve">- </w:t>
            </w:r>
            <w:r w:rsidRPr="00B91FCF">
              <w:rPr>
                <w:rFonts w:ascii="Times New Roman" w:hAnsi="Times New Roman"/>
                <w:sz w:val="22"/>
              </w:rPr>
              <w:t xml:space="preserve">Như trên;   </w:t>
            </w:r>
            <w:r w:rsidRPr="00B91FCF">
              <w:rPr>
                <w:rFonts w:ascii="Times New Roman" w:hAnsi="Times New Roman"/>
              </w:rPr>
              <w:tab/>
            </w:r>
            <w:r w:rsidRPr="00B91FCF">
              <w:rPr>
                <w:rFonts w:ascii="Times New Roman" w:hAnsi="Times New Roman"/>
              </w:rPr>
              <w:tab/>
            </w:r>
            <w:r w:rsidRPr="00B91FCF">
              <w:rPr>
                <w:rFonts w:ascii="Times New Roman" w:hAnsi="Times New Roman"/>
              </w:rPr>
              <w:tab/>
            </w:r>
            <w:r w:rsidRPr="00B91FCF">
              <w:rPr>
                <w:rFonts w:ascii="Times New Roman" w:hAnsi="Times New Roman"/>
              </w:rPr>
              <w:tab/>
            </w:r>
          </w:p>
          <w:p w:rsidR="00885253" w:rsidRPr="00B91FCF" w:rsidRDefault="00885253" w:rsidP="00A2484F">
            <w:pPr>
              <w:jc w:val="both"/>
              <w:rPr>
                <w:rFonts w:ascii="Times New Roman" w:hAnsi="Times New Roman"/>
              </w:rPr>
            </w:pPr>
            <w:r w:rsidRPr="00B91FCF">
              <w:rPr>
                <w:rFonts w:ascii="Times New Roman" w:hAnsi="Times New Roman"/>
                <w:sz w:val="22"/>
              </w:rPr>
              <w:t>- TT.HĐND thị xã (b/c);</w:t>
            </w:r>
          </w:p>
          <w:p w:rsidR="00885253" w:rsidRPr="00B91FCF" w:rsidRDefault="00885253" w:rsidP="00A2484F">
            <w:pPr>
              <w:jc w:val="both"/>
              <w:rPr>
                <w:rFonts w:ascii="Times New Roman" w:hAnsi="Times New Roman"/>
              </w:rPr>
            </w:pPr>
            <w:r w:rsidRPr="00B91FCF">
              <w:rPr>
                <w:rFonts w:ascii="Times New Roman" w:hAnsi="Times New Roman"/>
                <w:sz w:val="22"/>
              </w:rPr>
              <w:t xml:space="preserve">- CT, </w:t>
            </w:r>
            <w:r w:rsidR="006D7A0B">
              <w:rPr>
                <w:rFonts w:ascii="Times New Roman" w:hAnsi="Times New Roman"/>
                <w:sz w:val="22"/>
              </w:rPr>
              <w:t xml:space="preserve">các </w:t>
            </w:r>
            <w:r w:rsidRPr="00B91FCF">
              <w:rPr>
                <w:rFonts w:ascii="Times New Roman" w:hAnsi="Times New Roman"/>
                <w:sz w:val="22"/>
              </w:rPr>
              <w:t>PCT UBND thị xã</w:t>
            </w:r>
            <w:r w:rsidR="006D7A0B">
              <w:rPr>
                <w:rFonts w:ascii="Times New Roman" w:hAnsi="Times New Roman"/>
                <w:sz w:val="22"/>
              </w:rPr>
              <w:t>;</w:t>
            </w:r>
          </w:p>
          <w:p w:rsidR="00885253" w:rsidRPr="00B91FCF" w:rsidRDefault="00885253" w:rsidP="00A2484F">
            <w:pPr>
              <w:jc w:val="both"/>
              <w:rPr>
                <w:rFonts w:ascii="Times New Roman" w:hAnsi="Times New Roman"/>
              </w:rPr>
            </w:pPr>
            <w:r w:rsidRPr="00B91FCF">
              <w:rPr>
                <w:rFonts w:ascii="Times New Roman" w:hAnsi="Times New Roman"/>
                <w:sz w:val="22"/>
              </w:rPr>
              <w:t>- Thanh tra thị xã;</w:t>
            </w:r>
          </w:p>
          <w:p w:rsidR="00885253" w:rsidRPr="00B91FCF" w:rsidRDefault="00885253" w:rsidP="00A2484F">
            <w:pPr>
              <w:jc w:val="both"/>
              <w:rPr>
                <w:rFonts w:ascii="Times New Roman" w:hAnsi="Times New Roman"/>
              </w:rPr>
            </w:pPr>
            <w:r w:rsidRPr="00B91FCF">
              <w:rPr>
                <w:rFonts w:ascii="Times New Roman" w:hAnsi="Times New Roman"/>
                <w:sz w:val="22"/>
              </w:rPr>
              <w:t>- Chánh Văn phòng HĐND&amp;UBND thị xã;</w:t>
            </w:r>
          </w:p>
          <w:p w:rsidR="00885253" w:rsidRPr="00B91FCF" w:rsidRDefault="00885253" w:rsidP="00A2484F">
            <w:pPr>
              <w:jc w:val="both"/>
              <w:rPr>
                <w:rFonts w:ascii="Times New Roman" w:hAnsi="Times New Roman"/>
              </w:rPr>
            </w:pPr>
            <w:r w:rsidRPr="00B91FCF">
              <w:rPr>
                <w:rFonts w:ascii="Times New Roman" w:hAnsi="Times New Roman"/>
                <w:sz w:val="22"/>
              </w:rPr>
              <w:t>- Ban Tiếp công dân thi xã;</w:t>
            </w:r>
            <w:r w:rsidRPr="00B91FCF">
              <w:rPr>
                <w:rFonts w:ascii="Times New Roman" w:hAnsi="Times New Roman"/>
                <w:sz w:val="22"/>
              </w:rPr>
              <w:tab/>
            </w:r>
            <w:r w:rsidRPr="00B91FCF">
              <w:rPr>
                <w:rFonts w:ascii="Times New Roman" w:hAnsi="Times New Roman"/>
                <w:sz w:val="22"/>
              </w:rPr>
              <w:tab/>
            </w:r>
            <w:r w:rsidRPr="00B91FCF">
              <w:rPr>
                <w:rFonts w:ascii="Times New Roman" w:hAnsi="Times New Roman"/>
                <w:sz w:val="22"/>
              </w:rPr>
              <w:tab/>
            </w:r>
          </w:p>
          <w:p w:rsidR="00885253" w:rsidRPr="00B91FCF" w:rsidRDefault="00885253" w:rsidP="00A2484F">
            <w:pPr>
              <w:jc w:val="both"/>
              <w:rPr>
                <w:rFonts w:ascii="Times New Roman" w:hAnsi="Times New Roman"/>
                <w:sz w:val="30"/>
              </w:rPr>
            </w:pPr>
            <w:r w:rsidRPr="00B91FCF">
              <w:rPr>
                <w:rFonts w:ascii="Times New Roman" w:hAnsi="Times New Roman"/>
                <w:sz w:val="22"/>
              </w:rPr>
              <w:t xml:space="preserve">- Lưu.   </w:t>
            </w:r>
            <w:r w:rsidRPr="00B91FCF">
              <w:rPr>
                <w:rFonts w:ascii="Times New Roman" w:hAnsi="Times New Roman"/>
                <w:sz w:val="22"/>
              </w:rPr>
              <w:tab/>
            </w:r>
          </w:p>
        </w:tc>
        <w:tc>
          <w:tcPr>
            <w:tcW w:w="4757" w:type="dxa"/>
            <w:shd w:val="clear" w:color="auto" w:fill="auto"/>
          </w:tcPr>
          <w:p w:rsidR="00885253" w:rsidRPr="00B91FCF" w:rsidRDefault="00885253" w:rsidP="00A2484F">
            <w:pPr>
              <w:pStyle w:val="BodyTextIndent"/>
              <w:ind w:firstLine="0"/>
              <w:jc w:val="center"/>
              <w:rPr>
                <w:rFonts w:ascii="Times New Roman" w:hAnsi="Times New Roman"/>
                <w:b/>
                <w:bCs/>
              </w:rPr>
            </w:pPr>
            <w:r w:rsidRPr="00B91FCF">
              <w:rPr>
                <w:rFonts w:ascii="Times New Roman" w:hAnsi="Times New Roman"/>
                <w:b/>
                <w:bCs/>
              </w:rPr>
              <w:t>CHỦ TỊCH</w:t>
            </w:r>
          </w:p>
          <w:p w:rsidR="00885253" w:rsidRPr="00B91FCF" w:rsidRDefault="00885253" w:rsidP="00A2484F">
            <w:pPr>
              <w:pStyle w:val="BodyTextIndent"/>
              <w:spacing w:before="120"/>
              <w:ind w:firstLine="0"/>
              <w:jc w:val="center"/>
              <w:rPr>
                <w:rFonts w:ascii="Times New Roman" w:hAnsi="Times New Roman"/>
                <w:b/>
                <w:bCs/>
              </w:rPr>
            </w:pPr>
          </w:p>
          <w:p w:rsidR="00885253" w:rsidRPr="00B91FCF" w:rsidRDefault="00885253" w:rsidP="00A2484F">
            <w:pPr>
              <w:pStyle w:val="BodyTextIndent"/>
              <w:spacing w:before="120"/>
              <w:ind w:firstLine="0"/>
              <w:jc w:val="center"/>
              <w:rPr>
                <w:rFonts w:ascii="Times New Roman" w:hAnsi="Times New Roman"/>
                <w:sz w:val="30"/>
              </w:rPr>
            </w:pPr>
          </w:p>
          <w:p w:rsidR="00885253" w:rsidRPr="00B91FCF" w:rsidRDefault="00885253" w:rsidP="00A2484F">
            <w:pPr>
              <w:pStyle w:val="BodyTextIndent"/>
              <w:spacing w:before="120"/>
              <w:ind w:firstLine="0"/>
              <w:rPr>
                <w:rFonts w:ascii="Times New Roman" w:hAnsi="Times New Roman"/>
                <w:sz w:val="30"/>
              </w:rPr>
            </w:pPr>
          </w:p>
          <w:p w:rsidR="00885253" w:rsidRPr="00B91FCF" w:rsidRDefault="00885253" w:rsidP="00A2484F">
            <w:pPr>
              <w:pStyle w:val="BodyTextIndent"/>
              <w:spacing w:before="120"/>
              <w:ind w:firstLine="0"/>
              <w:rPr>
                <w:rFonts w:ascii="Times New Roman" w:hAnsi="Times New Roman"/>
                <w:sz w:val="30"/>
              </w:rPr>
            </w:pPr>
          </w:p>
          <w:p w:rsidR="00885253" w:rsidRPr="00B91FCF" w:rsidRDefault="009438AC" w:rsidP="00A2484F">
            <w:pPr>
              <w:pStyle w:val="BodyTextIndent"/>
              <w:spacing w:before="120"/>
              <w:ind w:firstLine="0"/>
              <w:jc w:val="center"/>
              <w:rPr>
                <w:rFonts w:ascii="Times New Roman" w:hAnsi="Times New Roman"/>
                <w:b/>
                <w:sz w:val="30"/>
              </w:rPr>
            </w:pPr>
            <w:r>
              <w:rPr>
                <w:rFonts w:ascii="Times New Roman" w:hAnsi="Times New Roman"/>
                <w:b/>
              </w:rPr>
              <w:t>Lê Ngọc Sơn</w:t>
            </w:r>
          </w:p>
        </w:tc>
      </w:tr>
    </w:tbl>
    <w:p w:rsidR="00885253" w:rsidRDefault="00885253" w:rsidP="000E75B6">
      <w:pPr>
        <w:jc w:val="both"/>
        <w:rPr>
          <w:rFonts w:ascii="Times New Roman" w:hAnsi="Times New Roman"/>
          <w:b/>
          <w:bCs/>
        </w:rPr>
      </w:pPr>
    </w:p>
    <w:p w:rsidR="00885253" w:rsidRDefault="00885253" w:rsidP="00885253">
      <w:r>
        <w:br w:type="page"/>
      </w:r>
    </w:p>
    <w:p w:rsidR="00885253" w:rsidRPr="00B91FCF" w:rsidRDefault="00885253" w:rsidP="00885253">
      <w:pPr>
        <w:jc w:val="right"/>
        <w:rPr>
          <w:rFonts w:ascii="Times New Roman" w:hAnsi="Times New Roman"/>
          <w:b/>
          <w:sz w:val="28"/>
          <w:szCs w:val="28"/>
        </w:rPr>
      </w:pPr>
      <w:r w:rsidRPr="00B91FCF">
        <w:rPr>
          <w:rFonts w:ascii="Times New Roman" w:hAnsi="Times New Roman"/>
          <w:b/>
          <w:sz w:val="28"/>
          <w:szCs w:val="28"/>
        </w:rPr>
        <w:lastRenderedPageBreak/>
        <w:t>PHỤ LỤC 1</w:t>
      </w:r>
      <w:bookmarkStart w:id="0" w:name="_GoBack"/>
      <w:bookmarkEnd w:id="0"/>
    </w:p>
    <w:p w:rsidR="00885253" w:rsidRPr="00B91FCF" w:rsidRDefault="00F404BF" w:rsidP="00885253">
      <w:pPr>
        <w:rPr>
          <w:rFonts w:ascii="Times New Roman" w:hAnsi="Times New Roman"/>
        </w:rPr>
      </w:pPr>
      <w:r>
        <w:rPr>
          <w:rFonts w:ascii="Times New Roman" w:hAnsi="Times New Roman"/>
          <w:b/>
          <w:noProof/>
          <w:sz w:val="28"/>
          <w:szCs w:val="28"/>
        </w:rPr>
        <w:pict>
          <v:line id="Straight Connector 6" o:spid="_x0000_s1030" style="position:absolute;z-index:251663360;visibility:visible" from="381.65pt,1.5pt" to="46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" strokecolor="black [3200]" strokeweight=".5pt">
            <v:stroke joinstyle="miter"/>
          </v:line>
        </w:pict>
      </w:r>
    </w:p>
    <w:p w:rsidR="00885253" w:rsidRPr="00B91FCF" w:rsidRDefault="00885253" w:rsidP="00885253">
      <w:pPr>
        <w:ind w:firstLine="851"/>
        <w:jc w:val="center"/>
        <w:rPr>
          <w:rFonts w:ascii="Times New Roman" w:hAnsi="Times New Roman"/>
          <w:b/>
          <w:bCs/>
          <w:sz w:val="28"/>
          <w:szCs w:val="28"/>
        </w:rPr>
      </w:pPr>
      <w:r w:rsidRPr="00B91FCF">
        <w:rPr>
          <w:rFonts w:ascii="Times New Roman" w:hAnsi="Times New Roman"/>
          <w:sz w:val="28"/>
          <w:szCs w:val="28"/>
        </w:rPr>
        <w:tab/>
      </w:r>
      <w:r w:rsidRPr="00B91FCF">
        <w:rPr>
          <w:rFonts w:ascii="Times New Roman" w:hAnsi="Times New Roman"/>
          <w:b/>
          <w:bCs/>
          <w:sz w:val="28"/>
          <w:szCs w:val="28"/>
        </w:rPr>
        <w:t>BÁO CÁO</w:t>
      </w:r>
    </w:p>
    <w:p w:rsidR="00885253" w:rsidRDefault="00885253" w:rsidP="00885253">
      <w:pPr>
        <w:ind w:firstLine="851"/>
        <w:jc w:val="center"/>
        <w:rPr>
          <w:rFonts w:ascii="Times New Roman" w:hAnsi="Times New Roman"/>
          <w:b/>
          <w:bCs/>
          <w:sz w:val="28"/>
          <w:szCs w:val="28"/>
        </w:rPr>
      </w:pPr>
      <w:r w:rsidRPr="00B91FCF">
        <w:rPr>
          <w:rFonts w:ascii="Times New Roman" w:hAnsi="Times New Roman"/>
          <w:b/>
          <w:bCs/>
          <w:sz w:val="28"/>
          <w:szCs w:val="28"/>
        </w:rPr>
        <w:t xml:space="preserve">Tình hình tiếp công dân; công tác giải quyết đơn thư khiếu nại, </w:t>
      </w:r>
    </w:p>
    <w:p w:rsidR="00885253" w:rsidRPr="00B91FCF" w:rsidRDefault="00885253" w:rsidP="00885253">
      <w:pPr>
        <w:ind w:firstLine="851"/>
        <w:jc w:val="center"/>
        <w:rPr>
          <w:rFonts w:ascii="Times New Roman" w:hAnsi="Times New Roman"/>
          <w:b/>
          <w:bCs/>
          <w:sz w:val="28"/>
          <w:szCs w:val="28"/>
        </w:rPr>
      </w:pPr>
      <w:r w:rsidRPr="00B91FCF">
        <w:rPr>
          <w:rFonts w:ascii="Times New Roman" w:hAnsi="Times New Roman"/>
          <w:b/>
          <w:bCs/>
          <w:sz w:val="28"/>
          <w:szCs w:val="28"/>
        </w:rPr>
        <w:t>tố cáo</w:t>
      </w:r>
      <w:r w:rsidR="00F404BF">
        <w:rPr>
          <w:rFonts w:ascii="Times New Roman" w:hAnsi="Times New Roman"/>
          <w:b/>
          <w:bCs/>
          <w:sz w:val="28"/>
          <w:szCs w:val="28"/>
        </w:rPr>
        <w:t xml:space="preserve"> </w:t>
      </w:r>
      <w:r w:rsidR="008B7B8F">
        <w:rPr>
          <w:rFonts w:ascii="Times New Roman" w:hAnsi="Times New Roman"/>
          <w:b/>
          <w:bCs/>
          <w:sz w:val="28"/>
          <w:szCs w:val="28"/>
        </w:rPr>
        <w:t>6 tháng đầu</w:t>
      </w:r>
      <w:r w:rsidR="00F404BF">
        <w:rPr>
          <w:rFonts w:ascii="Times New Roman" w:hAnsi="Times New Roman"/>
          <w:b/>
          <w:bCs/>
          <w:sz w:val="28"/>
          <w:szCs w:val="28"/>
        </w:rPr>
        <w:t xml:space="preserve"> </w:t>
      </w:r>
      <w:r w:rsidRPr="00B91FCF">
        <w:rPr>
          <w:rFonts w:ascii="Times New Roman" w:hAnsi="Times New Roman"/>
          <w:b/>
          <w:bCs/>
          <w:sz w:val="28"/>
          <w:szCs w:val="28"/>
        </w:rPr>
        <w:t>năm 201</w:t>
      </w:r>
      <w:r>
        <w:rPr>
          <w:rFonts w:ascii="Times New Roman" w:hAnsi="Times New Roman"/>
          <w:b/>
          <w:bCs/>
          <w:sz w:val="28"/>
          <w:szCs w:val="28"/>
        </w:rPr>
        <w:t xml:space="preserve">9 </w:t>
      </w:r>
      <w:r w:rsidRPr="00B91FCF">
        <w:rPr>
          <w:rFonts w:ascii="Times New Roman" w:hAnsi="Times New Roman"/>
          <w:b/>
          <w:bCs/>
          <w:sz w:val="28"/>
          <w:szCs w:val="28"/>
        </w:rPr>
        <w:t>tại UBND ....</w:t>
      </w:r>
    </w:p>
    <w:p w:rsidR="00885253" w:rsidRPr="00B91FCF" w:rsidRDefault="008E7473" w:rsidP="00885253">
      <w:pPr>
        <w:keepNext/>
        <w:widowControl w:val="0"/>
        <w:ind w:firstLine="851"/>
        <w:rPr>
          <w:rFonts w:ascii="Times New Roman" w:hAnsi="Times New Roman"/>
          <w:bCs/>
          <w:iCs/>
          <w:sz w:val="28"/>
          <w:szCs w:val="28"/>
        </w:rPr>
      </w:pPr>
      <w:r>
        <w:rPr>
          <w:rFonts w:ascii="Times New Roman" w:hAnsi="Times New Roman"/>
          <w:bCs/>
          <w:iCs/>
          <w:noProof/>
          <w:sz w:val="28"/>
          <w:szCs w:val="28"/>
        </w:rPr>
        <w:pict>
          <v:line id="Line 5" o:spid="_x0000_s1029" style="position:absolute;left:0;text-align:left;z-index:251662336;visibility:visible;mso-wrap-distance-top:-3e-5mm;mso-wrap-distance-bottom:-3e-5mm" from="159.75pt,2.7pt" to="30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sC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"/>
        </w:pict>
      </w:r>
    </w:p>
    <w:p w:rsidR="00885253" w:rsidRPr="00B91FCF" w:rsidRDefault="00885253" w:rsidP="00885253">
      <w:pPr>
        <w:keepNext/>
        <w:widowControl w:val="0"/>
        <w:spacing w:before="120" w:after="120"/>
        <w:ind w:firstLine="851"/>
        <w:rPr>
          <w:rFonts w:ascii="Times New Roman" w:hAnsi="Times New Roman"/>
          <w:b/>
          <w:iCs/>
          <w:sz w:val="28"/>
          <w:szCs w:val="28"/>
        </w:rPr>
      </w:pPr>
      <w:r w:rsidRPr="00B91FCF">
        <w:rPr>
          <w:rFonts w:ascii="Times New Roman" w:hAnsi="Times New Roman"/>
          <w:b/>
          <w:iCs/>
          <w:sz w:val="28"/>
          <w:szCs w:val="28"/>
        </w:rPr>
        <w:t xml:space="preserve">1. Về công tác tiếp công dân: </w:t>
      </w:r>
    </w:p>
    <w:p w:rsidR="00885253" w:rsidRPr="00B91FCF" w:rsidRDefault="00885253" w:rsidP="00885253">
      <w:pPr>
        <w:keepNext/>
        <w:widowControl w:val="0"/>
        <w:spacing w:before="120" w:after="120"/>
        <w:ind w:firstLine="851"/>
        <w:jc w:val="both"/>
        <w:rPr>
          <w:rFonts w:ascii="Times New Roman" w:hAnsi="Times New Roman"/>
          <w:sz w:val="28"/>
          <w:szCs w:val="28"/>
        </w:rPr>
      </w:pPr>
      <w:r w:rsidRPr="00B91FCF">
        <w:rPr>
          <w:rFonts w:ascii="Times New Roman" w:hAnsi="Times New Roman"/>
          <w:sz w:val="28"/>
          <w:szCs w:val="28"/>
        </w:rPr>
        <w:t>- Tổng số buổi tiếp:… (tại trụ sở:….buổi, tiếp lưu động tại các khu dân cư:…buổi).</w:t>
      </w:r>
    </w:p>
    <w:p w:rsidR="00885253" w:rsidRPr="00B91FCF" w:rsidRDefault="00885253" w:rsidP="00885253">
      <w:pPr>
        <w:keepNext/>
        <w:widowControl w:val="0"/>
        <w:spacing w:before="120" w:after="120"/>
        <w:ind w:firstLine="851"/>
        <w:rPr>
          <w:rFonts w:ascii="Times New Roman" w:hAnsi="Times New Roman"/>
          <w:bCs/>
          <w:iCs/>
          <w:sz w:val="28"/>
          <w:szCs w:val="28"/>
        </w:rPr>
      </w:pPr>
      <w:r w:rsidRPr="00B91FCF">
        <w:rPr>
          <w:rFonts w:ascii="Times New Roman" w:hAnsi="Times New Roman"/>
          <w:bCs/>
          <w:iCs/>
          <w:sz w:val="28"/>
          <w:szCs w:val="28"/>
        </w:rPr>
        <w:t xml:space="preserve">- Số lượt công dân được tiếp: </w:t>
      </w:r>
    </w:p>
    <w:p w:rsidR="00885253" w:rsidRPr="00B91FCF" w:rsidRDefault="00885253" w:rsidP="00885253">
      <w:pPr>
        <w:keepNext/>
        <w:widowControl w:val="0"/>
        <w:spacing w:before="120" w:after="120"/>
        <w:ind w:firstLine="851"/>
        <w:rPr>
          <w:rFonts w:ascii="Times New Roman" w:hAnsi="Times New Roman"/>
          <w:bCs/>
          <w:iCs/>
          <w:sz w:val="28"/>
          <w:szCs w:val="28"/>
        </w:rPr>
      </w:pPr>
      <w:r w:rsidRPr="00B91FCF">
        <w:rPr>
          <w:rFonts w:ascii="Times New Roman" w:hAnsi="Times New Roman"/>
          <w:bCs/>
          <w:iCs/>
          <w:sz w:val="28"/>
          <w:szCs w:val="28"/>
        </w:rPr>
        <w:t xml:space="preserve">- Số đơn thư nhận và xử lý qua công tác tiếp dân:  </w:t>
      </w:r>
    </w:p>
    <w:p w:rsidR="00885253" w:rsidRPr="00B91FCF" w:rsidRDefault="00885253" w:rsidP="00885253">
      <w:pPr>
        <w:keepNext/>
        <w:widowControl w:val="0"/>
        <w:spacing w:before="120" w:after="120"/>
        <w:ind w:firstLine="851"/>
        <w:rPr>
          <w:rFonts w:ascii="Times New Roman" w:hAnsi="Times New Roman"/>
          <w:bCs/>
          <w:iCs/>
          <w:sz w:val="28"/>
          <w:szCs w:val="28"/>
        </w:rPr>
      </w:pPr>
      <w:r w:rsidRPr="00B91FCF">
        <w:rPr>
          <w:rFonts w:ascii="Times New Roman" w:hAnsi="Times New Roman"/>
          <w:bCs/>
          <w:iCs/>
          <w:sz w:val="28"/>
          <w:szCs w:val="28"/>
        </w:rPr>
        <w:t>- Những nội dung, kiến nghị chủ yếu:</w:t>
      </w:r>
    </w:p>
    <w:p w:rsidR="00885253" w:rsidRPr="00B91FCF" w:rsidRDefault="00885253" w:rsidP="00885253">
      <w:pPr>
        <w:spacing w:before="120" w:after="120"/>
        <w:ind w:firstLine="851"/>
        <w:jc w:val="both"/>
        <w:rPr>
          <w:rFonts w:ascii="Times New Roman" w:hAnsi="Times New Roman"/>
          <w:sz w:val="28"/>
          <w:szCs w:val="28"/>
        </w:rPr>
      </w:pPr>
      <w:r w:rsidRPr="00B91FCF">
        <w:rPr>
          <w:rFonts w:ascii="Times New Roman" w:hAnsi="Times New Roman"/>
          <w:sz w:val="28"/>
          <w:szCs w:val="28"/>
        </w:rPr>
        <w:t>- Phân tích về thời gian, việc bố trí lịch tiếp dân của lãnh đạo UBND xã, phường; việc bố trí cán bộ tiếp dân, phòng tiếp dân, Nội quy, Quy chế tiếp công dân</w:t>
      </w:r>
      <w:r>
        <w:rPr>
          <w:rFonts w:ascii="Times New Roman" w:hAnsi="Times New Roman"/>
          <w:sz w:val="28"/>
          <w:szCs w:val="28"/>
        </w:rPr>
        <w:t>.</w:t>
      </w:r>
    </w:p>
    <w:p w:rsidR="00885253" w:rsidRPr="00B91FCF" w:rsidRDefault="00885253" w:rsidP="00885253">
      <w:pPr>
        <w:spacing w:before="120" w:after="120"/>
        <w:ind w:firstLine="851"/>
        <w:jc w:val="both"/>
        <w:rPr>
          <w:rFonts w:ascii="Times New Roman" w:hAnsi="Times New Roman"/>
          <w:b/>
          <w:bCs/>
          <w:sz w:val="28"/>
          <w:szCs w:val="28"/>
        </w:rPr>
      </w:pPr>
      <w:r w:rsidRPr="00B91FCF">
        <w:rPr>
          <w:rFonts w:ascii="Times New Roman" w:hAnsi="Times New Roman"/>
          <w:b/>
          <w:bCs/>
          <w:sz w:val="28"/>
          <w:szCs w:val="28"/>
        </w:rPr>
        <w:t>2. Công tác tiếp nhận và giải quyết đơn thư khiếu nại, tố cáo</w:t>
      </w:r>
      <w:r w:rsidRPr="00B91FCF">
        <w:rPr>
          <w:rFonts w:ascii="Times New Roman" w:hAnsi="Times New Roman"/>
          <w:b/>
          <w:sz w:val="28"/>
          <w:szCs w:val="28"/>
        </w:rPr>
        <w:t>:</w:t>
      </w:r>
    </w:p>
    <w:p w:rsidR="00885253" w:rsidRPr="00B91FCF" w:rsidRDefault="00885253" w:rsidP="00885253">
      <w:pPr>
        <w:spacing w:before="120" w:after="120"/>
        <w:ind w:firstLine="851"/>
        <w:jc w:val="both"/>
        <w:rPr>
          <w:rFonts w:ascii="Times New Roman" w:hAnsi="Times New Roman"/>
          <w:sz w:val="28"/>
          <w:szCs w:val="28"/>
        </w:rPr>
      </w:pPr>
      <w:r w:rsidRPr="00B91FCF">
        <w:rPr>
          <w:rFonts w:ascii="Times New Roman" w:hAnsi="Times New Roman"/>
          <w:b/>
          <w:sz w:val="28"/>
          <w:szCs w:val="28"/>
        </w:rPr>
        <w:t>* Tổng số đơn tiếp nhận tại đơn vị</w:t>
      </w:r>
      <w:r w:rsidRPr="00B91FCF">
        <w:rPr>
          <w:rFonts w:ascii="Times New Roman" w:hAnsi="Times New Roman"/>
          <w:sz w:val="28"/>
          <w:szCs w:val="28"/>
        </w:rPr>
        <w:t>:......đơn (khiếu nại.....đơn, tố cáo.....đơn, tranh chấp.....đơn, kiến nghị.....đơn), Trong đó:</w:t>
      </w:r>
    </w:p>
    <w:p w:rsidR="00885253" w:rsidRPr="00B91FCF" w:rsidRDefault="00885253" w:rsidP="00885253">
      <w:pPr>
        <w:spacing w:before="120" w:after="120"/>
        <w:ind w:firstLine="851"/>
        <w:jc w:val="both"/>
        <w:rPr>
          <w:rFonts w:ascii="Times New Roman" w:hAnsi="Times New Roman"/>
          <w:sz w:val="28"/>
          <w:szCs w:val="28"/>
        </w:rPr>
      </w:pPr>
      <w:r w:rsidRPr="00B91FCF">
        <w:rPr>
          <w:rFonts w:ascii="Times New Roman" w:hAnsi="Times New Roman"/>
          <w:sz w:val="28"/>
          <w:szCs w:val="28"/>
        </w:rPr>
        <w:t>- Đơn trùng lặp: .....đơn (khiếu nại.....đơn, tố cáo.....đơn, tranh chấp.....đơn, kiến nghị.....đơn);</w:t>
      </w:r>
    </w:p>
    <w:p w:rsidR="00885253" w:rsidRPr="00B91FCF" w:rsidRDefault="00885253" w:rsidP="00885253">
      <w:pPr>
        <w:spacing w:before="120" w:after="120"/>
        <w:ind w:firstLine="851"/>
        <w:jc w:val="both"/>
        <w:rPr>
          <w:rFonts w:ascii="Times New Roman" w:hAnsi="Times New Roman"/>
          <w:sz w:val="28"/>
          <w:szCs w:val="28"/>
        </w:rPr>
      </w:pPr>
      <w:r w:rsidRPr="00B91FCF">
        <w:rPr>
          <w:rFonts w:ascii="Times New Roman" w:hAnsi="Times New Roman"/>
          <w:sz w:val="28"/>
          <w:szCs w:val="28"/>
        </w:rPr>
        <w:t>- Đơn không thuộc thẩm quyền giải quyết: .......đơn (khiếu nại.....đơn, tố cáo.....đơn, tranh chấp.....đơn, kiến nghị.....đơn);</w:t>
      </w:r>
    </w:p>
    <w:p w:rsidR="00885253" w:rsidRPr="00B91FCF" w:rsidRDefault="00885253" w:rsidP="00885253">
      <w:pPr>
        <w:spacing w:before="120" w:after="120"/>
        <w:ind w:firstLine="851"/>
        <w:jc w:val="both"/>
        <w:rPr>
          <w:rFonts w:ascii="Times New Roman" w:hAnsi="Times New Roman"/>
          <w:sz w:val="28"/>
          <w:szCs w:val="28"/>
        </w:rPr>
      </w:pPr>
      <w:r w:rsidRPr="00B91FCF">
        <w:rPr>
          <w:rFonts w:ascii="Times New Roman" w:hAnsi="Times New Roman"/>
          <w:sz w:val="28"/>
          <w:szCs w:val="28"/>
        </w:rPr>
        <w:t>- Đơn thuộc thẩm quyền giải quyết: .......đơn (khiếu nại.....đơn, tố cáo.....đơn, tranh chấp.....đơn, kiến nghị.....đơn);</w:t>
      </w:r>
    </w:p>
    <w:p w:rsidR="00885253" w:rsidRPr="00B91FCF" w:rsidRDefault="00885253" w:rsidP="00885253">
      <w:pPr>
        <w:spacing w:before="120" w:after="120"/>
        <w:ind w:firstLine="851"/>
        <w:jc w:val="both"/>
        <w:rPr>
          <w:rFonts w:ascii="Times New Roman" w:hAnsi="Times New Roman"/>
          <w:b/>
          <w:bCs/>
          <w:sz w:val="28"/>
          <w:szCs w:val="28"/>
        </w:rPr>
      </w:pPr>
      <w:r w:rsidRPr="00B91FCF">
        <w:rPr>
          <w:rFonts w:ascii="Times New Roman" w:hAnsi="Times New Roman"/>
          <w:b/>
          <w:sz w:val="28"/>
          <w:szCs w:val="28"/>
        </w:rPr>
        <w:t xml:space="preserve">* Tình hình giải quyết </w:t>
      </w:r>
      <w:r w:rsidRPr="00B91FCF">
        <w:rPr>
          <w:rFonts w:ascii="Times New Roman" w:hAnsi="Times New Roman"/>
          <w:b/>
          <w:bCs/>
          <w:sz w:val="28"/>
          <w:szCs w:val="28"/>
        </w:rPr>
        <w:t>đơn thư khiếu nại, tố cáo thuộc thẩm quyền:</w:t>
      </w:r>
    </w:p>
    <w:p w:rsidR="00885253" w:rsidRPr="00B91FCF" w:rsidRDefault="00885253" w:rsidP="00885253">
      <w:pPr>
        <w:spacing w:before="120" w:after="120"/>
        <w:ind w:firstLine="851"/>
        <w:jc w:val="both"/>
        <w:rPr>
          <w:rFonts w:ascii="Times New Roman" w:hAnsi="Times New Roman"/>
          <w:sz w:val="28"/>
          <w:szCs w:val="28"/>
        </w:rPr>
      </w:pPr>
      <w:r w:rsidRPr="00B91FCF">
        <w:rPr>
          <w:rFonts w:ascii="Times New Roman" w:hAnsi="Times New Roman"/>
          <w:sz w:val="28"/>
          <w:szCs w:val="28"/>
        </w:rPr>
        <w:t>Tổng số đơn thuộc thẩm quyền giải quyết: .......đơn (khiếu nại.....đơn, tố cáo.....đơn, tranh chấp.....đơn, kiến nghị.....đơn).</w:t>
      </w:r>
    </w:p>
    <w:p w:rsidR="00885253" w:rsidRPr="00B91FCF" w:rsidRDefault="00885253" w:rsidP="00885253">
      <w:pPr>
        <w:spacing w:before="120" w:after="120"/>
        <w:ind w:firstLine="851"/>
        <w:jc w:val="both"/>
        <w:rPr>
          <w:rFonts w:ascii="Times New Roman" w:hAnsi="Times New Roman"/>
          <w:sz w:val="28"/>
          <w:szCs w:val="28"/>
        </w:rPr>
      </w:pPr>
      <w:r w:rsidRPr="00B91FCF">
        <w:rPr>
          <w:rFonts w:ascii="Times New Roman" w:hAnsi="Times New Roman"/>
          <w:sz w:val="28"/>
          <w:szCs w:val="28"/>
        </w:rPr>
        <w:t>- Đã giải quyết: .......đơn (khiếu nại.....đơn, tố cáo.....đơn, tranh chấp.....đơn, kiến nghị.....đơn);</w:t>
      </w:r>
    </w:p>
    <w:p w:rsidR="00885253" w:rsidRPr="00B91FCF" w:rsidRDefault="00885253" w:rsidP="00885253">
      <w:pPr>
        <w:spacing w:before="120" w:after="120"/>
        <w:ind w:firstLine="851"/>
        <w:jc w:val="both"/>
        <w:rPr>
          <w:rFonts w:ascii="Times New Roman" w:hAnsi="Times New Roman"/>
          <w:bCs/>
          <w:sz w:val="28"/>
          <w:szCs w:val="28"/>
        </w:rPr>
      </w:pPr>
      <w:r w:rsidRPr="00B91FCF">
        <w:rPr>
          <w:rFonts w:ascii="Times New Roman" w:hAnsi="Times New Roman"/>
          <w:sz w:val="28"/>
          <w:szCs w:val="28"/>
        </w:rPr>
        <w:t xml:space="preserve">Đã ban hành….văn bản giải quyết </w:t>
      </w:r>
      <w:r w:rsidRPr="00B91FCF">
        <w:rPr>
          <w:rFonts w:ascii="Times New Roman" w:hAnsi="Times New Roman"/>
          <w:bCs/>
          <w:sz w:val="28"/>
          <w:szCs w:val="28"/>
        </w:rPr>
        <w:t>đơn thư khiếu nại, tố cáo (quyết định:…; công văn:…, văn bản khác:…).</w:t>
      </w:r>
    </w:p>
    <w:p w:rsidR="00885253" w:rsidRDefault="00885253" w:rsidP="00885253">
      <w:pPr>
        <w:spacing w:before="120" w:after="120"/>
        <w:ind w:firstLine="851"/>
        <w:jc w:val="both"/>
        <w:rPr>
          <w:rFonts w:ascii="Times New Roman" w:hAnsi="Times New Roman"/>
          <w:sz w:val="28"/>
          <w:szCs w:val="28"/>
        </w:rPr>
      </w:pPr>
      <w:r w:rsidRPr="00B91FCF">
        <w:rPr>
          <w:rFonts w:ascii="Times New Roman" w:hAnsi="Times New Roman"/>
          <w:sz w:val="28"/>
          <w:szCs w:val="28"/>
        </w:rPr>
        <w:t>- Tồn đọng: .......đơn (khiếu nại.....đơn, tố cáo.....đơn, tranh chấp.....đơn, kiến nghị.....đơn). Nguyên nhân tồn đọng và kế hoạch giải quyết.</w:t>
      </w:r>
    </w:p>
    <w:p w:rsidR="00885253" w:rsidRPr="00B91FCF" w:rsidRDefault="00885253" w:rsidP="00885253">
      <w:pPr>
        <w:spacing w:before="120" w:after="120"/>
        <w:ind w:firstLine="851"/>
        <w:jc w:val="both"/>
        <w:rPr>
          <w:rFonts w:ascii="Times New Roman" w:hAnsi="Times New Roman"/>
          <w:sz w:val="28"/>
          <w:szCs w:val="28"/>
        </w:rPr>
      </w:pPr>
      <w:r>
        <w:rPr>
          <w:rFonts w:ascii="Times New Roman" w:hAnsi="Times New Roman"/>
          <w:sz w:val="28"/>
          <w:szCs w:val="28"/>
        </w:rPr>
        <w:t>* KÈM THEO BIỂU TỔNG HỢP ĐƠN THƯ KNTC</w:t>
      </w:r>
    </w:p>
    <w:p w:rsidR="00885253" w:rsidRPr="00B91FCF" w:rsidRDefault="00885253" w:rsidP="00885253">
      <w:pPr>
        <w:tabs>
          <w:tab w:val="left" w:pos="2295"/>
        </w:tabs>
        <w:spacing w:before="120" w:after="120"/>
        <w:ind w:firstLine="851"/>
        <w:rPr>
          <w:rFonts w:ascii="Times New Roman" w:hAnsi="Times New Roman"/>
          <w:sz w:val="28"/>
          <w:szCs w:val="28"/>
        </w:rPr>
      </w:pPr>
      <w:r w:rsidRPr="00B91FCF">
        <w:rPr>
          <w:rFonts w:ascii="Times New Roman" w:hAnsi="Times New Roman"/>
          <w:b/>
          <w:sz w:val="28"/>
          <w:szCs w:val="28"/>
        </w:rPr>
        <w:t>3. Những khó khăn, vướng mắc; kiến nghị, đề xuất:</w:t>
      </w:r>
    </w:p>
    <w:p w:rsidR="00844F11" w:rsidRPr="000E75B6" w:rsidRDefault="00844F11" w:rsidP="000E75B6">
      <w:pPr>
        <w:jc w:val="both"/>
        <w:rPr>
          <w:rFonts w:ascii="Times New Roman" w:hAnsi="Times New Roman"/>
          <w:b/>
          <w:bCs/>
        </w:rPr>
      </w:pPr>
    </w:p>
    <w:p w:rsidR="00844F11" w:rsidRPr="000E75B6" w:rsidRDefault="00844F11" w:rsidP="000E75B6">
      <w:pPr>
        <w:jc w:val="both"/>
        <w:rPr>
          <w:rFonts w:ascii="Times New Roman" w:hAnsi="Times New Roman"/>
        </w:rPr>
        <w:sectPr w:rsidR="00844F11" w:rsidRPr="000E75B6" w:rsidSect="00284A11">
          <w:footerReference w:type="default" r:id="rId8"/>
          <w:pgSz w:w="11907" w:h="16840" w:code="9"/>
          <w:pgMar w:top="1134" w:right="1134" w:bottom="1134" w:left="1701" w:header="720" w:footer="720" w:gutter="0"/>
          <w:cols w:space="720"/>
          <w:docGrid w:linePitch="360"/>
        </w:sectPr>
      </w:pPr>
    </w:p>
    <w:tbl>
      <w:tblPr>
        <w:tblW w:w="15386" w:type="dxa"/>
        <w:tblInd w:w="108" w:type="dxa"/>
        <w:tblLook w:val="04A0" w:firstRow="1" w:lastRow="0" w:firstColumn="1" w:lastColumn="0" w:noHBand="0" w:noVBand="1"/>
      </w:tblPr>
      <w:tblGrid>
        <w:gridCol w:w="15663"/>
      </w:tblGrid>
      <w:tr w:rsidR="00844F11" w:rsidRPr="000E75B6" w:rsidTr="00650D33">
        <w:trPr>
          <w:trHeight w:val="516"/>
        </w:trPr>
        <w:tc>
          <w:tcPr>
            <w:tcW w:w="15386" w:type="dxa"/>
            <w:vMerge w:val="restart"/>
            <w:tcBorders>
              <w:top w:val="nil"/>
              <w:left w:val="nil"/>
              <w:bottom w:val="single" w:sz="4" w:space="0" w:color="000000"/>
              <w:right w:val="nil"/>
            </w:tcBorders>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0"/>
              <w:gridCol w:w="7261"/>
            </w:tblGrid>
            <w:tr w:rsidR="005111AA" w:rsidRPr="00B91FCF" w:rsidTr="00A2484F">
              <w:tc>
                <w:tcPr>
                  <w:tcW w:w="7260" w:type="dxa"/>
                </w:tcPr>
                <w:p w:rsidR="005111AA" w:rsidRPr="00B91FCF" w:rsidRDefault="005111AA" w:rsidP="005111AA">
                  <w:pPr>
                    <w:jc w:val="center"/>
                    <w:rPr>
                      <w:rFonts w:ascii="Times New Roman" w:hAnsi="Times New Roman"/>
                      <w:b/>
                      <w:bCs/>
                      <w:color w:val="333333"/>
                      <w:sz w:val="28"/>
                      <w:szCs w:val="28"/>
                    </w:rPr>
                  </w:pPr>
                  <w:r w:rsidRPr="00B91FCF">
                    <w:rPr>
                      <w:rFonts w:ascii="Times New Roman" w:hAnsi="Times New Roman"/>
                      <w:b/>
                      <w:bCs/>
                      <w:color w:val="333333"/>
                      <w:sz w:val="28"/>
                      <w:szCs w:val="28"/>
                    </w:rPr>
                    <w:lastRenderedPageBreak/>
                    <w:t>ỦY BAN NHÂN DÂN</w:t>
                  </w:r>
                </w:p>
                <w:p w:rsidR="005111AA" w:rsidRPr="00B91FCF" w:rsidRDefault="005111AA" w:rsidP="005111AA">
                  <w:pPr>
                    <w:jc w:val="center"/>
                    <w:rPr>
                      <w:rFonts w:ascii="Times New Roman" w:hAnsi="Times New Roman"/>
                      <w:b/>
                      <w:bCs/>
                      <w:color w:val="333333"/>
                      <w:sz w:val="28"/>
                      <w:szCs w:val="28"/>
                    </w:rPr>
                  </w:pPr>
                  <w:r w:rsidRPr="00B91FCF">
                    <w:rPr>
                      <w:rFonts w:ascii="Times New Roman" w:hAnsi="Times New Roman"/>
                      <w:b/>
                      <w:bCs/>
                      <w:color w:val="333333"/>
                      <w:sz w:val="28"/>
                      <w:szCs w:val="28"/>
                    </w:rPr>
                    <w:t xml:space="preserve"> THỊ XÃ HƯƠNG THỦY</w:t>
                  </w:r>
                </w:p>
              </w:tc>
              <w:tc>
                <w:tcPr>
                  <w:tcW w:w="7261" w:type="dxa"/>
                </w:tcPr>
                <w:p w:rsidR="005111AA" w:rsidRPr="00B91FCF" w:rsidRDefault="005111AA" w:rsidP="005111AA">
                  <w:pPr>
                    <w:jc w:val="center"/>
                    <w:rPr>
                      <w:rFonts w:ascii="Times New Roman" w:hAnsi="Times New Roman"/>
                      <w:b/>
                      <w:bCs/>
                      <w:color w:val="333333"/>
                      <w:sz w:val="28"/>
                      <w:szCs w:val="28"/>
                    </w:rPr>
                  </w:pPr>
                  <w:r w:rsidRPr="00B91FCF">
                    <w:rPr>
                      <w:rFonts w:ascii="Times New Roman" w:hAnsi="Times New Roman"/>
                      <w:b/>
                      <w:bCs/>
                      <w:color w:val="333333"/>
                      <w:sz w:val="28"/>
                      <w:szCs w:val="28"/>
                    </w:rPr>
                    <w:t>CỘNG HÒA XÃ HỘI CHỦ NGHĨA VIỆT NAM</w:t>
                  </w:r>
                </w:p>
                <w:p w:rsidR="005111AA" w:rsidRPr="00B91FCF" w:rsidRDefault="005111AA" w:rsidP="005111AA">
                  <w:pPr>
                    <w:jc w:val="center"/>
                    <w:rPr>
                      <w:rFonts w:ascii="Times New Roman" w:hAnsi="Times New Roman"/>
                      <w:b/>
                      <w:bCs/>
                      <w:color w:val="333333"/>
                      <w:sz w:val="28"/>
                      <w:szCs w:val="28"/>
                    </w:rPr>
                  </w:pPr>
                  <w:r w:rsidRPr="00B91FCF">
                    <w:rPr>
                      <w:rFonts w:ascii="Times New Roman" w:hAnsi="Times New Roman"/>
                      <w:b/>
                      <w:bCs/>
                      <w:color w:val="333333"/>
                      <w:sz w:val="28"/>
                      <w:szCs w:val="28"/>
                    </w:rPr>
                    <w:t>Độc lập – Tự do – Hạnh phúc</w:t>
                  </w:r>
                </w:p>
              </w:tc>
            </w:tr>
          </w:tbl>
          <w:p w:rsidR="005111AA" w:rsidRPr="00B91FCF" w:rsidRDefault="008E7473" w:rsidP="005111AA">
            <w:pPr>
              <w:jc w:val="center"/>
              <w:rPr>
                <w:rFonts w:ascii="Times New Roman" w:hAnsi="Times New Roman"/>
                <w:b/>
                <w:bCs/>
                <w:color w:val="333333"/>
                <w:sz w:val="28"/>
                <w:szCs w:val="28"/>
              </w:rPr>
            </w:pPr>
            <w:r>
              <w:rPr>
                <w:rFonts w:ascii="Times New Roman" w:hAnsi="Times New Roman"/>
                <w:b/>
                <w:bCs/>
                <w:noProof/>
                <w:color w:val="333333"/>
                <w:sz w:val="28"/>
                <w:szCs w:val="28"/>
              </w:rPr>
              <w:pict>
                <v:line id="Straight Connector 5" o:spid="_x0000_s1028" style="position:absolute;left:0;text-align:left;z-index:251666432;visibility:visible;mso-position-horizontal-relative:text;mso-position-vertical-relative:text" from="457.5pt,3pt" to="63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" strokecolor="black [3200]" strokeweight=".5pt">
                  <v:stroke joinstyle="miter"/>
                </v:line>
              </w:pict>
            </w:r>
            <w:r>
              <w:rPr>
                <w:rFonts w:ascii="Times New Roman" w:hAnsi="Times New Roman"/>
                <w:b/>
                <w:bCs/>
                <w:noProof/>
                <w:color w:val="333333"/>
                <w:sz w:val="28"/>
                <w:szCs w:val="28"/>
              </w:rPr>
              <w:pict>
                <v:line id="Straight Connector 4" o:spid="_x0000_s1027" style="position:absolute;left:0;text-align:left;z-index:251665408;visibility:visible;mso-position-horizontal-relative:text;mso-position-vertical-relative:text" from="148.5pt,3pt" to="222.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" strokecolor="black [3200]" strokeweight=".5pt">
                  <v:stroke joinstyle="miter"/>
                </v:line>
              </w:pict>
            </w:r>
          </w:p>
          <w:p w:rsidR="005111AA" w:rsidRPr="00B91FCF" w:rsidRDefault="005111AA" w:rsidP="005111AA">
            <w:pPr>
              <w:jc w:val="center"/>
              <w:rPr>
                <w:rFonts w:ascii="Times New Roman" w:hAnsi="Times New Roman"/>
                <w:b/>
                <w:bCs/>
                <w:color w:val="333333"/>
                <w:sz w:val="28"/>
                <w:szCs w:val="28"/>
              </w:rPr>
            </w:pPr>
            <w:r w:rsidRPr="00B91FCF">
              <w:rPr>
                <w:rFonts w:ascii="Times New Roman" w:hAnsi="Times New Roman"/>
                <w:b/>
                <w:bCs/>
                <w:color w:val="333333"/>
                <w:sz w:val="28"/>
                <w:szCs w:val="28"/>
              </w:rPr>
              <w:t xml:space="preserve">BIỂU TỔNG HỢP </w:t>
            </w:r>
          </w:p>
          <w:p w:rsidR="005111AA" w:rsidRPr="00B91FCF" w:rsidRDefault="005111AA" w:rsidP="005111AA">
            <w:pPr>
              <w:jc w:val="center"/>
              <w:rPr>
                <w:rFonts w:ascii="Times New Roman" w:hAnsi="Times New Roman"/>
                <w:bCs/>
                <w:i/>
                <w:color w:val="333333"/>
                <w:sz w:val="28"/>
                <w:szCs w:val="28"/>
              </w:rPr>
            </w:pPr>
            <w:r w:rsidRPr="00B91FCF">
              <w:rPr>
                <w:rFonts w:ascii="Times New Roman" w:hAnsi="Times New Roman"/>
                <w:b/>
                <w:bCs/>
                <w:color w:val="333333"/>
                <w:sz w:val="28"/>
                <w:szCs w:val="28"/>
              </w:rPr>
              <w:t>Đơn thư do UBND thị xã yêu cầu các xã, phường giải quyết theo thẩm quyền</w:t>
            </w:r>
            <w:r w:rsidRPr="00B91FCF">
              <w:rPr>
                <w:rFonts w:ascii="Times New Roman" w:hAnsi="Times New Roman"/>
                <w:b/>
                <w:bCs/>
                <w:color w:val="333333"/>
                <w:sz w:val="28"/>
                <w:szCs w:val="28"/>
              </w:rPr>
              <w:br/>
            </w:r>
            <w:r w:rsidRPr="00B91FCF">
              <w:rPr>
                <w:rFonts w:ascii="Times New Roman" w:hAnsi="Times New Roman"/>
                <w:bCs/>
                <w:i/>
                <w:color w:val="333333"/>
                <w:sz w:val="28"/>
                <w:szCs w:val="28"/>
              </w:rPr>
              <w:t>(Kèm theo Công văn số          /UBND-TTr ngày       /</w:t>
            </w:r>
            <w:r>
              <w:rPr>
                <w:rFonts w:ascii="Times New Roman" w:hAnsi="Times New Roman"/>
                <w:bCs/>
                <w:i/>
                <w:color w:val="333333"/>
                <w:sz w:val="28"/>
                <w:szCs w:val="28"/>
              </w:rPr>
              <w:t>5</w:t>
            </w:r>
            <w:r w:rsidRPr="00B91FCF">
              <w:rPr>
                <w:rFonts w:ascii="Times New Roman" w:hAnsi="Times New Roman"/>
                <w:bCs/>
                <w:i/>
                <w:color w:val="333333"/>
                <w:sz w:val="28"/>
                <w:szCs w:val="28"/>
              </w:rPr>
              <w:t>/2019 của UBND thị xã)</w:t>
            </w:r>
          </w:p>
          <w:p w:rsidR="00153B65" w:rsidRPr="00BB0469" w:rsidRDefault="00153B65" w:rsidP="000E75B6">
            <w:pPr>
              <w:jc w:val="both"/>
              <w:rPr>
                <w:rFonts w:ascii="Times New Roman" w:hAnsi="Times New Roman"/>
                <w:b/>
                <w:bCs/>
              </w:rPr>
            </w:pPr>
          </w:p>
          <w:tbl>
            <w:tblPr>
              <w:tblStyle w:val="TableGrid"/>
              <w:tblW w:w="15437" w:type="dxa"/>
              <w:tblLook w:val="04A0" w:firstRow="1" w:lastRow="0" w:firstColumn="1" w:lastColumn="0" w:noHBand="0" w:noVBand="1"/>
            </w:tblPr>
            <w:tblGrid>
              <w:gridCol w:w="670"/>
              <w:gridCol w:w="2369"/>
              <w:gridCol w:w="2735"/>
              <w:gridCol w:w="840"/>
              <w:gridCol w:w="2197"/>
              <w:gridCol w:w="1627"/>
              <w:gridCol w:w="3689"/>
              <w:gridCol w:w="1310"/>
            </w:tblGrid>
            <w:tr w:rsidR="00844F11" w:rsidRPr="00BB0469" w:rsidTr="00650D33">
              <w:tc>
                <w:tcPr>
                  <w:tcW w:w="670" w:type="dxa"/>
                  <w:vAlign w:val="center"/>
                </w:tcPr>
                <w:p w:rsidR="00844F11" w:rsidRPr="00BB0469" w:rsidRDefault="00844F11" w:rsidP="000E75B6">
                  <w:pPr>
                    <w:jc w:val="both"/>
                    <w:rPr>
                      <w:rFonts w:ascii="Times New Roman" w:hAnsi="Times New Roman"/>
                      <w:b/>
                      <w:bCs/>
                    </w:rPr>
                  </w:pPr>
                  <w:r w:rsidRPr="00BB0469">
                    <w:rPr>
                      <w:rFonts w:ascii="Times New Roman" w:hAnsi="Times New Roman"/>
                      <w:b/>
                      <w:bCs/>
                    </w:rPr>
                    <w:t>STT</w:t>
                  </w:r>
                </w:p>
              </w:tc>
              <w:tc>
                <w:tcPr>
                  <w:tcW w:w="2369" w:type="dxa"/>
                  <w:vAlign w:val="center"/>
                </w:tcPr>
                <w:p w:rsidR="00844F11" w:rsidRPr="00BB0469" w:rsidRDefault="00844F11" w:rsidP="000E75B6">
                  <w:pPr>
                    <w:jc w:val="both"/>
                    <w:rPr>
                      <w:rFonts w:ascii="Times New Roman" w:hAnsi="Times New Roman"/>
                      <w:b/>
                      <w:bCs/>
                    </w:rPr>
                  </w:pPr>
                  <w:r w:rsidRPr="00BB0469">
                    <w:rPr>
                      <w:rFonts w:ascii="Times New Roman" w:hAnsi="Times New Roman"/>
                      <w:b/>
                      <w:bCs/>
                    </w:rPr>
                    <w:t>Họ và tên</w:t>
                  </w:r>
                </w:p>
              </w:tc>
              <w:tc>
                <w:tcPr>
                  <w:tcW w:w="2735" w:type="dxa"/>
                  <w:vAlign w:val="center"/>
                </w:tcPr>
                <w:p w:rsidR="00844F11" w:rsidRPr="00BB0469" w:rsidRDefault="00844F11" w:rsidP="000E75B6">
                  <w:pPr>
                    <w:jc w:val="both"/>
                    <w:rPr>
                      <w:rFonts w:ascii="Times New Roman" w:hAnsi="Times New Roman"/>
                      <w:b/>
                      <w:bCs/>
                    </w:rPr>
                  </w:pPr>
                  <w:r w:rsidRPr="00BB0469">
                    <w:rPr>
                      <w:rFonts w:ascii="Times New Roman" w:hAnsi="Times New Roman"/>
                      <w:b/>
                      <w:bCs/>
                    </w:rPr>
                    <w:t>Nội dung</w:t>
                  </w:r>
                </w:p>
              </w:tc>
              <w:tc>
                <w:tcPr>
                  <w:tcW w:w="840" w:type="dxa"/>
                  <w:vAlign w:val="center"/>
                </w:tcPr>
                <w:p w:rsidR="00844F11" w:rsidRPr="00BB0469" w:rsidRDefault="00844F11" w:rsidP="000E75B6">
                  <w:pPr>
                    <w:jc w:val="both"/>
                    <w:rPr>
                      <w:rFonts w:ascii="Times New Roman" w:hAnsi="Times New Roman"/>
                      <w:b/>
                      <w:bCs/>
                    </w:rPr>
                  </w:pPr>
                  <w:r w:rsidRPr="00BB0469">
                    <w:rPr>
                      <w:rFonts w:ascii="Times New Roman" w:hAnsi="Times New Roman"/>
                      <w:b/>
                      <w:bCs/>
                    </w:rPr>
                    <w:t>Phân loại</w:t>
                  </w:r>
                </w:p>
              </w:tc>
              <w:tc>
                <w:tcPr>
                  <w:tcW w:w="2197" w:type="dxa"/>
                  <w:vAlign w:val="center"/>
                </w:tcPr>
                <w:p w:rsidR="00844F11" w:rsidRPr="00BB0469" w:rsidRDefault="00844F11" w:rsidP="000E75B6">
                  <w:pPr>
                    <w:jc w:val="both"/>
                    <w:rPr>
                      <w:rFonts w:ascii="Times New Roman" w:hAnsi="Times New Roman"/>
                      <w:b/>
                      <w:bCs/>
                    </w:rPr>
                  </w:pPr>
                  <w:r w:rsidRPr="00BB0469">
                    <w:rPr>
                      <w:rFonts w:ascii="Times New Roman" w:hAnsi="Times New Roman"/>
                      <w:b/>
                      <w:bCs/>
                    </w:rPr>
                    <w:t>Công văn chuyển</w:t>
                  </w:r>
                </w:p>
              </w:tc>
              <w:tc>
                <w:tcPr>
                  <w:tcW w:w="1627" w:type="dxa"/>
                </w:tcPr>
                <w:p w:rsidR="00844F11" w:rsidRPr="00BB0469" w:rsidRDefault="00844F11" w:rsidP="000E75B6">
                  <w:pPr>
                    <w:jc w:val="both"/>
                    <w:rPr>
                      <w:rFonts w:ascii="Times New Roman" w:hAnsi="Times New Roman"/>
                      <w:b/>
                      <w:bCs/>
                    </w:rPr>
                  </w:pPr>
                  <w:r w:rsidRPr="00BB0469">
                    <w:rPr>
                      <w:rFonts w:ascii="Times New Roman" w:hAnsi="Times New Roman"/>
                      <w:b/>
                      <w:bCs/>
                    </w:rPr>
                    <w:t>Đơn vị</w:t>
                  </w:r>
                </w:p>
              </w:tc>
              <w:tc>
                <w:tcPr>
                  <w:tcW w:w="3689" w:type="dxa"/>
                  <w:vAlign w:val="center"/>
                </w:tcPr>
                <w:p w:rsidR="00844F11" w:rsidRPr="00BB0469" w:rsidRDefault="00844F11" w:rsidP="000E75B6">
                  <w:pPr>
                    <w:jc w:val="both"/>
                    <w:rPr>
                      <w:rFonts w:ascii="Times New Roman" w:hAnsi="Times New Roman"/>
                      <w:b/>
                      <w:bCs/>
                    </w:rPr>
                  </w:pPr>
                  <w:r w:rsidRPr="00BB0469">
                    <w:rPr>
                      <w:rFonts w:ascii="Times New Roman" w:hAnsi="Times New Roman"/>
                      <w:b/>
                      <w:bCs/>
                    </w:rPr>
                    <w:t>Kết quả giải quyết</w:t>
                  </w:r>
                </w:p>
              </w:tc>
              <w:tc>
                <w:tcPr>
                  <w:tcW w:w="1310" w:type="dxa"/>
                  <w:vAlign w:val="center"/>
                </w:tcPr>
                <w:p w:rsidR="00844F11" w:rsidRPr="00BB0469" w:rsidRDefault="00844F11" w:rsidP="000E75B6">
                  <w:pPr>
                    <w:jc w:val="both"/>
                    <w:rPr>
                      <w:rFonts w:ascii="Times New Roman" w:hAnsi="Times New Roman"/>
                      <w:b/>
                      <w:bCs/>
                    </w:rPr>
                  </w:pPr>
                  <w:r w:rsidRPr="00BB0469">
                    <w:rPr>
                      <w:rFonts w:ascii="Times New Roman" w:hAnsi="Times New Roman"/>
                      <w:b/>
                      <w:bCs/>
                    </w:rPr>
                    <w:t>Ghi Chú</w:t>
                  </w:r>
                </w:p>
              </w:tc>
            </w:tr>
            <w:tr w:rsidR="00844F11" w:rsidRPr="00BB0469" w:rsidTr="004B638A">
              <w:tc>
                <w:tcPr>
                  <w:tcW w:w="670" w:type="dxa"/>
                  <w:vAlign w:val="center"/>
                </w:tcPr>
                <w:p w:rsidR="00844F11" w:rsidRPr="00BB0469" w:rsidRDefault="00844F11" w:rsidP="000E75B6">
                  <w:pPr>
                    <w:jc w:val="both"/>
                    <w:rPr>
                      <w:rFonts w:ascii="Times New Roman" w:hAnsi="Times New Roman"/>
                    </w:rPr>
                  </w:pPr>
                  <w:r w:rsidRPr="00BB0469">
                    <w:rPr>
                      <w:rFonts w:ascii="Times New Roman" w:hAnsi="Times New Roman"/>
                    </w:rPr>
                    <w:t>1</w:t>
                  </w:r>
                </w:p>
              </w:tc>
              <w:tc>
                <w:tcPr>
                  <w:tcW w:w="2369" w:type="dxa"/>
                  <w:vAlign w:val="center"/>
                </w:tcPr>
                <w:p w:rsidR="00844F11" w:rsidRPr="00BB0469" w:rsidRDefault="00844F11" w:rsidP="000E75B6">
                  <w:pPr>
                    <w:jc w:val="both"/>
                    <w:rPr>
                      <w:rFonts w:ascii="Times New Roman" w:hAnsi="Times New Roman"/>
                    </w:rPr>
                  </w:pPr>
                  <w:r w:rsidRPr="00BB0469">
                    <w:rPr>
                      <w:rFonts w:ascii="Times New Roman" w:hAnsi="Times New Roman"/>
                    </w:rPr>
                    <w:t>Trần Mạnh Hùng</w:t>
                  </w:r>
                </w:p>
              </w:tc>
              <w:tc>
                <w:tcPr>
                  <w:tcW w:w="2735" w:type="dxa"/>
                  <w:vAlign w:val="center"/>
                </w:tcPr>
                <w:p w:rsidR="00844F11" w:rsidRPr="00BB0469" w:rsidRDefault="00844F11" w:rsidP="000E75B6">
                  <w:pPr>
                    <w:jc w:val="both"/>
                    <w:rPr>
                      <w:rFonts w:ascii="Times New Roman" w:hAnsi="Times New Roman"/>
                    </w:rPr>
                  </w:pPr>
                  <w:r w:rsidRPr="00BB0469">
                    <w:rPr>
                      <w:rFonts w:ascii="Times New Roman" w:hAnsi="Times New Roman"/>
                    </w:rPr>
                    <w:t>Đề nghị xem xét cấp GCNQSDĐ cho ông Hùng</w:t>
                  </w:r>
                </w:p>
              </w:tc>
              <w:tc>
                <w:tcPr>
                  <w:tcW w:w="840" w:type="dxa"/>
                  <w:vAlign w:val="center"/>
                </w:tcPr>
                <w:p w:rsidR="00844F11" w:rsidRPr="00BB0469" w:rsidRDefault="00844F11" w:rsidP="000E75B6">
                  <w:pPr>
                    <w:jc w:val="both"/>
                    <w:rPr>
                      <w:rFonts w:ascii="Times New Roman" w:hAnsi="Times New Roman"/>
                    </w:rPr>
                  </w:pPr>
                  <w:r w:rsidRPr="00BB0469">
                    <w:rPr>
                      <w:rFonts w:ascii="Times New Roman" w:hAnsi="Times New Roman"/>
                    </w:rPr>
                    <w:t>Kiến nghị</w:t>
                  </w:r>
                </w:p>
              </w:tc>
              <w:tc>
                <w:tcPr>
                  <w:tcW w:w="2197" w:type="dxa"/>
                  <w:vAlign w:val="center"/>
                </w:tcPr>
                <w:p w:rsidR="00844F11" w:rsidRPr="00BB0469" w:rsidRDefault="00844F11" w:rsidP="000E75B6">
                  <w:pPr>
                    <w:jc w:val="both"/>
                    <w:rPr>
                      <w:rFonts w:ascii="Times New Roman" w:hAnsi="Times New Roman"/>
                    </w:rPr>
                  </w:pPr>
                  <w:r w:rsidRPr="00BB0469">
                    <w:rPr>
                      <w:rFonts w:ascii="Times New Roman" w:hAnsi="Times New Roman"/>
                    </w:rPr>
                    <w:t>24/UBND-TNMT ngày 10/01/2018</w:t>
                  </w:r>
                </w:p>
              </w:tc>
              <w:tc>
                <w:tcPr>
                  <w:tcW w:w="1627" w:type="dxa"/>
                  <w:vAlign w:val="center"/>
                </w:tcPr>
                <w:p w:rsidR="00844F11" w:rsidRPr="00BB0469" w:rsidRDefault="00844F11" w:rsidP="000E75B6">
                  <w:pPr>
                    <w:jc w:val="both"/>
                    <w:rPr>
                      <w:rFonts w:ascii="Times New Roman" w:hAnsi="Times New Roman"/>
                      <w:bCs/>
                    </w:rPr>
                  </w:pPr>
                  <w:r w:rsidRPr="00BB0469">
                    <w:rPr>
                      <w:rFonts w:ascii="Times New Roman" w:hAnsi="Times New Roman"/>
                      <w:bCs/>
                    </w:rPr>
                    <w:t>UBND phường Phú Bài</w:t>
                  </w:r>
                </w:p>
              </w:tc>
              <w:tc>
                <w:tcPr>
                  <w:tcW w:w="3689" w:type="dxa"/>
                  <w:vAlign w:val="center"/>
                </w:tcPr>
                <w:p w:rsidR="00844F11" w:rsidRPr="00BB0469" w:rsidRDefault="00844F11" w:rsidP="000E75B6">
                  <w:pPr>
                    <w:jc w:val="both"/>
                    <w:rPr>
                      <w:rFonts w:ascii="Times New Roman" w:hAnsi="Times New Roman"/>
                    </w:rPr>
                  </w:pPr>
                  <w:r w:rsidRPr="00BB0469">
                    <w:rPr>
                      <w:rFonts w:ascii="Times New Roman" w:hAnsi="Times New Roman"/>
                    </w:rPr>
                    <w:t xml:space="preserve">- </w:t>
                  </w:r>
                  <w:r w:rsidR="009D6506" w:rsidRPr="00BB0469">
                    <w:rPr>
                      <w:rFonts w:ascii="Times New Roman" w:hAnsi="Times New Roman"/>
                    </w:rPr>
                    <w:t xml:space="preserve">Đã giải quyết theo thẩm quyền. Ông Hùng đã </w:t>
                  </w:r>
                  <w:r w:rsidR="006776D4">
                    <w:rPr>
                      <w:rFonts w:ascii="Times New Roman" w:hAnsi="Times New Roman"/>
                    </w:rPr>
                    <w:t>thực hiện</w:t>
                  </w:r>
                  <w:r w:rsidR="009D6506" w:rsidRPr="00BB0469">
                    <w:rPr>
                      <w:rFonts w:ascii="Times New Roman" w:hAnsi="Times New Roman"/>
                    </w:rPr>
                    <w:t xml:space="preserve"> cấp đổi giấy CNQSDĐ.</w:t>
                  </w:r>
                </w:p>
              </w:tc>
              <w:tc>
                <w:tcPr>
                  <w:tcW w:w="1310" w:type="dxa"/>
                  <w:vAlign w:val="center"/>
                </w:tcPr>
                <w:p w:rsidR="00844F11" w:rsidRPr="00BB0469" w:rsidRDefault="00844F11" w:rsidP="000E75B6">
                  <w:pPr>
                    <w:jc w:val="both"/>
                    <w:rPr>
                      <w:rFonts w:ascii="Times New Roman" w:hAnsi="Times New Roman"/>
                      <w:bCs/>
                    </w:rPr>
                  </w:pPr>
                  <w:r w:rsidRPr="00BB0469">
                    <w:rPr>
                      <w:rFonts w:ascii="Times New Roman" w:hAnsi="Times New Roman"/>
                      <w:bCs/>
                    </w:rPr>
                    <w:t>2018 chuyển sang</w:t>
                  </w:r>
                </w:p>
              </w:tc>
            </w:tr>
            <w:tr w:rsidR="00844F11" w:rsidRPr="00BB0469" w:rsidTr="004B638A">
              <w:tc>
                <w:tcPr>
                  <w:tcW w:w="670" w:type="dxa"/>
                  <w:vAlign w:val="center"/>
                </w:tcPr>
                <w:p w:rsidR="00844F11" w:rsidRPr="00BB0469" w:rsidRDefault="00844F11" w:rsidP="000E75B6">
                  <w:pPr>
                    <w:jc w:val="both"/>
                    <w:rPr>
                      <w:rFonts w:ascii="Times New Roman" w:hAnsi="Times New Roman"/>
                    </w:rPr>
                  </w:pPr>
                  <w:r w:rsidRPr="00BB0469">
                    <w:rPr>
                      <w:rFonts w:ascii="Times New Roman" w:hAnsi="Times New Roman"/>
                    </w:rPr>
                    <w:t>2</w:t>
                  </w:r>
                </w:p>
              </w:tc>
              <w:tc>
                <w:tcPr>
                  <w:tcW w:w="2369" w:type="dxa"/>
                  <w:vAlign w:val="center"/>
                </w:tcPr>
                <w:p w:rsidR="00844F11" w:rsidRPr="00BB0469" w:rsidRDefault="00844F11" w:rsidP="000E75B6">
                  <w:pPr>
                    <w:jc w:val="both"/>
                    <w:rPr>
                      <w:rFonts w:ascii="Times New Roman" w:hAnsi="Times New Roman"/>
                    </w:rPr>
                  </w:pPr>
                  <w:r w:rsidRPr="00BB0469">
                    <w:rPr>
                      <w:rFonts w:ascii="Times New Roman" w:hAnsi="Times New Roman"/>
                    </w:rPr>
                    <w:t>Nguyễn Lợi</w:t>
                  </w:r>
                </w:p>
              </w:tc>
              <w:tc>
                <w:tcPr>
                  <w:tcW w:w="2735" w:type="dxa"/>
                  <w:vAlign w:val="center"/>
                </w:tcPr>
                <w:p w:rsidR="00844F11" w:rsidRPr="00BB0469" w:rsidRDefault="00844F11" w:rsidP="000E75B6">
                  <w:pPr>
                    <w:jc w:val="both"/>
                    <w:rPr>
                      <w:rFonts w:ascii="Times New Roman" w:hAnsi="Times New Roman"/>
                    </w:rPr>
                  </w:pPr>
                  <w:r w:rsidRPr="00BB0469">
                    <w:rPr>
                      <w:rFonts w:ascii="Times New Roman" w:hAnsi="Times New Roman"/>
                    </w:rPr>
                    <w:t>Đề nghị xem xét giải quyết việc ông Đỗ Văn Thịnh lấn chiếm lối đi chung</w:t>
                  </w:r>
                </w:p>
              </w:tc>
              <w:tc>
                <w:tcPr>
                  <w:tcW w:w="840" w:type="dxa"/>
                  <w:vAlign w:val="center"/>
                </w:tcPr>
                <w:p w:rsidR="00844F11" w:rsidRPr="00BB0469" w:rsidRDefault="00844F11" w:rsidP="000E75B6">
                  <w:pPr>
                    <w:jc w:val="both"/>
                    <w:rPr>
                      <w:rFonts w:ascii="Times New Roman" w:hAnsi="Times New Roman"/>
                    </w:rPr>
                  </w:pPr>
                  <w:r w:rsidRPr="00BB0469">
                    <w:rPr>
                      <w:rFonts w:ascii="Times New Roman" w:hAnsi="Times New Roman"/>
                    </w:rPr>
                    <w:t>Kiến nghị</w:t>
                  </w:r>
                </w:p>
              </w:tc>
              <w:tc>
                <w:tcPr>
                  <w:tcW w:w="2197" w:type="dxa"/>
                  <w:vAlign w:val="center"/>
                </w:tcPr>
                <w:p w:rsidR="00844F11" w:rsidRPr="00BB0469" w:rsidRDefault="00844F11" w:rsidP="000E75B6">
                  <w:pPr>
                    <w:jc w:val="both"/>
                    <w:rPr>
                      <w:rFonts w:ascii="Times New Roman" w:hAnsi="Times New Roman"/>
                    </w:rPr>
                  </w:pPr>
                  <w:r w:rsidRPr="00BB0469">
                    <w:rPr>
                      <w:rFonts w:ascii="Times New Roman" w:hAnsi="Times New Roman"/>
                    </w:rPr>
                    <w:t>744/UBND-TTr ngày 06/6/2018</w:t>
                  </w:r>
                </w:p>
              </w:tc>
              <w:tc>
                <w:tcPr>
                  <w:tcW w:w="1627" w:type="dxa"/>
                  <w:vAlign w:val="center"/>
                </w:tcPr>
                <w:p w:rsidR="00844F11" w:rsidRPr="00BB0469" w:rsidRDefault="00844F11" w:rsidP="000E75B6">
                  <w:pPr>
                    <w:jc w:val="both"/>
                    <w:rPr>
                      <w:rFonts w:ascii="Times New Roman" w:hAnsi="Times New Roman"/>
                      <w:bCs/>
                    </w:rPr>
                  </w:pPr>
                  <w:r w:rsidRPr="00BB0469">
                    <w:rPr>
                      <w:rFonts w:ascii="Times New Roman" w:hAnsi="Times New Roman"/>
                      <w:bCs/>
                    </w:rPr>
                    <w:t>UBND phường Phú Bài</w:t>
                  </w:r>
                </w:p>
              </w:tc>
              <w:tc>
                <w:tcPr>
                  <w:tcW w:w="3689" w:type="dxa"/>
                  <w:vAlign w:val="center"/>
                </w:tcPr>
                <w:p w:rsidR="00844F11" w:rsidRPr="00BB0469" w:rsidRDefault="00844F11" w:rsidP="000E75B6">
                  <w:pPr>
                    <w:jc w:val="both"/>
                    <w:rPr>
                      <w:rFonts w:ascii="Times New Roman" w:hAnsi="Times New Roman"/>
                    </w:rPr>
                  </w:pPr>
                  <w:r w:rsidRPr="00BB0469">
                    <w:rPr>
                      <w:rFonts w:ascii="Times New Roman" w:hAnsi="Times New Roman"/>
                    </w:rPr>
                    <w:t xml:space="preserve">- </w:t>
                  </w:r>
                  <w:r w:rsidR="00196E77" w:rsidRPr="00BB0469">
                    <w:rPr>
                      <w:rFonts w:ascii="Times New Roman" w:hAnsi="Times New Roman"/>
                    </w:rPr>
                    <w:t>Đã giải quyết theo thẩm quyền.</w:t>
                  </w:r>
                </w:p>
              </w:tc>
              <w:tc>
                <w:tcPr>
                  <w:tcW w:w="1310" w:type="dxa"/>
                  <w:vAlign w:val="center"/>
                </w:tcPr>
                <w:p w:rsidR="00844F11" w:rsidRPr="00BB0469" w:rsidRDefault="00844F11" w:rsidP="000E75B6">
                  <w:pPr>
                    <w:jc w:val="both"/>
                    <w:rPr>
                      <w:rFonts w:ascii="Times New Roman" w:hAnsi="Times New Roman"/>
                      <w:bCs/>
                    </w:rPr>
                  </w:pPr>
                  <w:r w:rsidRPr="00BB0469">
                    <w:rPr>
                      <w:rFonts w:ascii="Times New Roman" w:hAnsi="Times New Roman"/>
                      <w:bCs/>
                    </w:rPr>
                    <w:t>2018 chuyển sang</w:t>
                  </w:r>
                </w:p>
              </w:tc>
            </w:tr>
            <w:tr w:rsidR="00844F11" w:rsidRPr="00BB0469" w:rsidTr="004B638A">
              <w:tc>
                <w:tcPr>
                  <w:tcW w:w="670" w:type="dxa"/>
                  <w:vAlign w:val="center"/>
                </w:tcPr>
                <w:p w:rsidR="00844F11" w:rsidRPr="00BB0469" w:rsidRDefault="00844F11" w:rsidP="000E75B6">
                  <w:pPr>
                    <w:jc w:val="both"/>
                    <w:rPr>
                      <w:rFonts w:ascii="Times New Roman" w:hAnsi="Times New Roman"/>
                    </w:rPr>
                  </w:pPr>
                  <w:r w:rsidRPr="00BB0469">
                    <w:rPr>
                      <w:rFonts w:ascii="Times New Roman" w:hAnsi="Times New Roman"/>
                    </w:rPr>
                    <w:t>3</w:t>
                  </w:r>
                </w:p>
              </w:tc>
              <w:tc>
                <w:tcPr>
                  <w:tcW w:w="2369" w:type="dxa"/>
                  <w:vAlign w:val="center"/>
                </w:tcPr>
                <w:p w:rsidR="00844F11" w:rsidRPr="00BB0469" w:rsidRDefault="00844F11" w:rsidP="000E75B6">
                  <w:pPr>
                    <w:jc w:val="both"/>
                    <w:rPr>
                      <w:rFonts w:ascii="Times New Roman" w:hAnsi="Times New Roman"/>
                    </w:rPr>
                  </w:pPr>
                  <w:r w:rsidRPr="00BB0469">
                    <w:rPr>
                      <w:rFonts w:ascii="Times New Roman" w:hAnsi="Times New Roman"/>
                    </w:rPr>
                    <w:t>Trần Quốc Chiến</w:t>
                  </w:r>
                </w:p>
              </w:tc>
              <w:tc>
                <w:tcPr>
                  <w:tcW w:w="2735" w:type="dxa"/>
                  <w:vAlign w:val="center"/>
                </w:tcPr>
                <w:p w:rsidR="00844F11" w:rsidRPr="00BB0469" w:rsidRDefault="00844F11" w:rsidP="000E75B6">
                  <w:pPr>
                    <w:jc w:val="both"/>
                    <w:rPr>
                      <w:rFonts w:ascii="Times New Roman" w:hAnsi="Times New Roman"/>
                    </w:rPr>
                  </w:pPr>
                  <w:r w:rsidRPr="00BB0469">
                    <w:rPr>
                      <w:rFonts w:ascii="Times New Roman" w:hAnsi="Times New Roman"/>
                    </w:rPr>
                    <w:t>Đề nghị giải quyết tranh chấp quyền sử dụng đất</w:t>
                  </w:r>
                </w:p>
              </w:tc>
              <w:tc>
                <w:tcPr>
                  <w:tcW w:w="840" w:type="dxa"/>
                  <w:vAlign w:val="center"/>
                </w:tcPr>
                <w:p w:rsidR="00844F11" w:rsidRPr="00BB0469" w:rsidRDefault="00844F11" w:rsidP="000E75B6">
                  <w:pPr>
                    <w:jc w:val="both"/>
                    <w:rPr>
                      <w:rFonts w:ascii="Times New Roman" w:hAnsi="Times New Roman"/>
                    </w:rPr>
                  </w:pPr>
                  <w:r w:rsidRPr="00BB0469">
                    <w:rPr>
                      <w:rFonts w:ascii="Times New Roman" w:hAnsi="Times New Roman"/>
                    </w:rPr>
                    <w:t>Tranh chấp</w:t>
                  </w:r>
                </w:p>
              </w:tc>
              <w:tc>
                <w:tcPr>
                  <w:tcW w:w="2197" w:type="dxa"/>
                  <w:vAlign w:val="center"/>
                </w:tcPr>
                <w:p w:rsidR="00844F11" w:rsidRPr="00BB0469" w:rsidRDefault="00844F11" w:rsidP="000E75B6">
                  <w:pPr>
                    <w:jc w:val="both"/>
                    <w:rPr>
                      <w:rFonts w:ascii="Times New Roman" w:hAnsi="Times New Roman"/>
                    </w:rPr>
                  </w:pPr>
                  <w:r w:rsidRPr="00BB0469">
                    <w:rPr>
                      <w:rFonts w:ascii="Times New Roman" w:hAnsi="Times New Roman"/>
                    </w:rPr>
                    <w:t>770/UBND-TTr ngày 11/6/2018</w:t>
                  </w:r>
                </w:p>
              </w:tc>
              <w:tc>
                <w:tcPr>
                  <w:tcW w:w="1627" w:type="dxa"/>
                  <w:vAlign w:val="center"/>
                </w:tcPr>
                <w:p w:rsidR="00844F11" w:rsidRPr="00BB0469" w:rsidRDefault="00844F11" w:rsidP="000E75B6">
                  <w:pPr>
                    <w:jc w:val="both"/>
                    <w:rPr>
                      <w:rFonts w:ascii="Times New Roman" w:hAnsi="Times New Roman"/>
                      <w:bCs/>
                    </w:rPr>
                  </w:pPr>
                  <w:r w:rsidRPr="00BB0469">
                    <w:rPr>
                      <w:rFonts w:ascii="Times New Roman" w:hAnsi="Times New Roman"/>
                      <w:bCs/>
                    </w:rPr>
                    <w:t>UBND phường Phú Bài</w:t>
                  </w:r>
                </w:p>
              </w:tc>
              <w:tc>
                <w:tcPr>
                  <w:tcW w:w="3689" w:type="dxa"/>
                  <w:vAlign w:val="center"/>
                </w:tcPr>
                <w:p w:rsidR="00844F11" w:rsidRPr="00BB0469" w:rsidRDefault="00844F11" w:rsidP="000E75B6">
                  <w:pPr>
                    <w:jc w:val="both"/>
                    <w:rPr>
                      <w:rFonts w:ascii="Times New Roman" w:hAnsi="Times New Roman"/>
                    </w:rPr>
                  </w:pPr>
                  <w:r w:rsidRPr="00BB0469">
                    <w:rPr>
                      <w:rFonts w:ascii="Times New Roman" w:hAnsi="Times New Roman"/>
                    </w:rPr>
                    <w:t xml:space="preserve">- </w:t>
                  </w:r>
                  <w:r w:rsidR="00196E77" w:rsidRPr="00BB0469">
                    <w:rPr>
                      <w:rFonts w:ascii="Times New Roman" w:hAnsi="Times New Roman"/>
                    </w:rPr>
                    <w:t>Đã tổ chức hòa giải theo thẩm quyền.</w:t>
                  </w:r>
                </w:p>
              </w:tc>
              <w:tc>
                <w:tcPr>
                  <w:tcW w:w="1310" w:type="dxa"/>
                  <w:vAlign w:val="center"/>
                </w:tcPr>
                <w:p w:rsidR="00844F11" w:rsidRPr="00BB0469" w:rsidRDefault="00844F11" w:rsidP="000E75B6">
                  <w:pPr>
                    <w:jc w:val="both"/>
                    <w:rPr>
                      <w:rFonts w:ascii="Times New Roman" w:hAnsi="Times New Roman"/>
                      <w:bCs/>
                    </w:rPr>
                  </w:pPr>
                  <w:r w:rsidRPr="00BB0469">
                    <w:rPr>
                      <w:rFonts w:ascii="Times New Roman" w:hAnsi="Times New Roman"/>
                      <w:bCs/>
                    </w:rPr>
                    <w:t>2018 chuyển sang</w:t>
                  </w:r>
                </w:p>
              </w:tc>
            </w:tr>
            <w:tr w:rsidR="000F1CC5" w:rsidRPr="00BB0469" w:rsidTr="004B638A">
              <w:tc>
                <w:tcPr>
                  <w:tcW w:w="670" w:type="dxa"/>
                  <w:vAlign w:val="center"/>
                </w:tcPr>
                <w:p w:rsidR="000F1CC5" w:rsidRPr="00BB0469" w:rsidRDefault="000F1CC5" w:rsidP="000E75B6">
                  <w:pPr>
                    <w:jc w:val="both"/>
                    <w:rPr>
                      <w:rFonts w:ascii="Times New Roman" w:hAnsi="Times New Roman"/>
                    </w:rPr>
                  </w:pPr>
                  <w:r w:rsidRPr="00BB0469">
                    <w:rPr>
                      <w:rFonts w:ascii="Times New Roman" w:hAnsi="Times New Roman"/>
                    </w:rPr>
                    <w:t>4</w:t>
                  </w:r>
                </w:p>
              </w:tc>
              <w:tc>
                <w:tcPr>
                  <w:tcW w:w="2369" w:type="dxa"/>
                  <w:vAlign w:val="center"/>
                </w:tcPr>
                <w:p w:rsidR="000F1CC5" w:rsidRPr="00BB0469" w:rsidRDefault="000F1CC5" w:rsidP="000E75B6">
                  <w:pPr>
                    <w:jc w:val="both"/>
                    <w:rPr>
                      <w:rFonts w:ascii="Times New Roman" w:hAnsi="Times New Roman"/>
                    </w:rPr>
                  </w:pPr>
                  <w:r w:rsidRPr="00BB0469">
                    <w:rPr>
                      <w:rFonts w:ascii="Times New Roman" w:hAnsi="Times New Roman"/>
                    </w:rPr>
                    <w:t>Lê Thị Lộc</w:t>
                  </w:r>
                </w:p>
              </w:tc>
              <w:tc>
                <w:tcPr>
                  <w:tcW w:w="2735" w:type="dxa"/>
                  <w:vAlign w:val="center"/>
                </w:tcPr>
                <w:p w:rsidR="000F1CC5" w:rsidRPr="00BB0469" w:rsidRDefault="000F1CC5" w:rsidP="000E75B6">
                  <w:pPr>
                    <w:jc w:val="both"/>
                    <w:rPr>
                      <w:rFonts w:ascii="Times New Roman" w:hAnsi="Times New Roman"/>
                    </w:rPr>
                  </w:pPr>
                  <w:r w:rsidRPr="00BB0469">
                    <w:rPr>
                      <w:rFonts w:ascii="Times New Roman" w:hAnsi="Times New Roman"/>
                    </w:rPr>
                    <w:t>Đề nghị xem xét cấp giấy chứng nhận quyền sử dụng đất</w:t>
                  </w:r>
                </w:p>
              </w:tc>
              <w:tc>
                <w:tcPr>
                  <w:tcW w:w="840" w:type="dxa"/>
                  <w:vAlign w:val="center"/>
                </w:tcPr>
                <w:p w:rsidR="000F1CC5" w:rsidRPr="00BB0469" w:rsidRDefault="000F1CC5" w:rsidP="000E75B6">
                  <w:pPr>
                    <w:jc w:val="both"/>
                    <w:rPr>
                      <w:rFonts w:ascii="Times New Roman" w:hAnsi="Times New Roman"/>
                    </w:rPr>
                  </w:pPr>
                  <w:r w:rsidRPr="00BB0469">
                    <w:rPr>
                      <w:rFonts w:ascii="Times New Roman" w:hAnsi="Times New Roman"/>
                    </w:rPr>
                    <w:t>Kiến nghị</w:t>
                  </w:r>
                </w:p>
              </w:tc>
              <w:tc>
                <w:tcPr>
                  <w:tcW w:w="2197" w:type="dxa"/>
                  <w:vAlign w:val="center"/>
                </w:tcPr>
                <w:p w:rsidR="000F1CC5" w:rsidRPr="00BB0469" w:rsidRDefault="000F1CC5" w:rsidP="000E75B6">
                  <w:pPr>
                    <w:jc w:val="both"/>
                    <w:rPr>
                      <w:rFonts w:ascii="Times New Roman" w:hAnsi="Times New Roman"/>
                    </w:rPr>
                  </w:pPr>
                  <w:r w:rsidRPr="00BB0469">
                    <w:rPr>
                      <w:rFonts w:ascii="Times New Roman" w:hAnsi="Times New Roman"/>
                    </w:rPr>
                    <w:t>387/UBND-TTr ngày 09/4/2019</w:t>
                  </w:r>
                </w:p>
              </w:tc>
              <w:tc>
                <w:tcPr>
                  <w:tcW w:w="1627" w:type="dxa"/>
                  <w:vAlign w:val="center"/>
                </w:tcPr>
                <w:p w:rsidR="000F1CC5" w:rsidRPr="00BB0469" w:rsidRDefault="000F1CC5" w:rsidP="000E75B6">
                  <w:pPr>
                    <w:jc w:val="both"/>
                    <w:rPr>
                      <w:rFonts w:ascii="Times New Roman" w:hAnsi="Times New Roman"/>
                      <w:bCs/>
                    </w:rPr>
                  </w:pPr>
                  <w:r w:rsidRPr="00BB0469">
                    <w:rPr>
                      <w:rFonts w:ascii="Times New Roman" w:hAnsi="Times New Roman"/>
                      <w:bCs/>
                    </w:rPr>
                    <w:t>UBND phường Phú Bài</w:t>
                  </w:r>
                </w:p>
              </w:tc>
              <w:tc>
                <w:tcPr>
                  <w:tcW w:w="3689" w:type="dxa"/>
                  <w:vAlign w:val="center"/>
                </w:tcPr>
                <w:p w:rsidR="000F1CC5" w:rsidRPr="00BB0469" w:rsidRDefault="000F1CC5" w:rsidP="000E75B6">
                  <w:pPr>
                    <w:jc w:val="both"/>
                    <w:rPr>
                      <w:rFonts w:ascii="Times New Roman" w:hAnsi="Times New Roman"/>
                    </w:rPr>
                  </w:pPr>
                  <w:r w:rsidRPr="00BB0469">
                    <w:rPr>
                      <w:rFonts w:ascii="Times New Roman" w:hAnsi="Times New Roman"/>
                    </w:rPr>
                    <w:t>- Đang xem xét giải quyết.</w:t>
                  </w:r>
                </w:p>
              </w:tc>
              <w:tc>
                <w:tcPr>
                  <w:tcW w:w="1310" w:type="dxa"/>
                  <w:vAlign w:val="center"/>
                </w:tcPr>
                <w:p w:rsidR="000F1CC5" w:rsidRPr="00BB0469" w:rsidRDefault="000F1CC5" w:rsidP="000E75B6">
                  <w:pPr>
                    <w:jc w:val="both"/>
                    <w:rPr>
                      <w:rFonts w:ascii="Times New Roman" w:hAnsi="Times New Roman"/>
                      <w:bCs/>
                    </w:rPr>
                  </w:pPr>
                </w:p>
              </w:tc>
            </w:tr>
            <w:tr w:rsidR="000F1CC5" w:rsidRPr="00BB0469" w:rsidTr="004B638A">
              <w:tc>
                <w:tcPr>
                  <w:tcW w:w="670" w:type="dxa"/>
                  <w:vAlign w:val="center"/>
                </w:tcPr>
                <w:p w:rsidR="000F1CC5" w:rsidRPr="00BB0469" w:rsidRDefault="000F1CC5" w:rsidP="000E75B6">
                  <w:pPr>
                    <w:jc w:val="both"/>
                    <w:rPr>
                      <w:rFonts w:ascii="Times New Roman" w:hAnsi="Times New Roman"/>
                    </w:rPr>
                  </w:pPr>
                  <w:r w:rsidRPr="00BB0469">
                    <w:rPr>
                      <w:rFonts w:ascii="Times New Roman" w:hAnsi="Times New Roman"/>
                    </w:rPr>
                    <w:t>5</w:t>
                  </w:r>
                </w:p>
              </w:tc>
              <w:tc>
                <w:tcPr>
                  <w:tcW w:w="2369" w:type="dxa"/>
                  <w:vAlign w:val="center"/>
                </w:tcPr>
                <w:p w:rsidR="000F1CC5" w:rsidRPr="00BB0469" w:rsidRDefault="000F1CC5" w:rsidP="000E75B6">
                  <w:pPr>
                    <w:jc w:val="both"/>
                    <w:rPr>
                      <w:rFonts w:ascii="Times New Roman" w:hAnsi="Times New Roman"/>
                    </w:rPr>
                  </w:pPr>
                  <w:r w:rsidRPr="00BB0469">
                    <w:rPr>
                      <w:rFonts w:ascii="Times New Roman" w:hAnsi="Times New Roman"/>
                    </w:rPr>
                    <w:t>Lê Đình Hạnh</w:t>
                  </w:r>
                </w:p>
              </w:tc>
              <w:tc>
                <w:tcPr>
                  <w:tcW w:w="2735" w:type="dxa"/>
                  <w:vAlign w:val="center"/>
                </w:tcPr>
                <w:p w:rsidR="000F1CC5" w:rsidRPr="00BB0469" w:rsidRDefault="000F1CC5" w:rsidP="000E75B6">
                  <w:pPr>
                    <w:jc w:val="both"/>
                    <w:rPr>
                      <w:rFonts w:ascii="Times New Roman" w:hAnsi="Times New Roman"/>
                    </w:rPr>
                  </w:pPr>
                  <w:r w:rsidRPr="00BB0469">
                    <w:rPr>
                      <w:rFonts w:ascii="Times New Roman" w:hAnsi="Times New Roman"/>
                    </w:rPr>
                    <w:t>Tranh chấp quyền sử dụng đất giữa ông Lê Đình Hạnh và ông Hồ Minh Ánh, trú tại 4/2A Nam Cao, phường Phú Bài</w:t>
                  </w:r>
                </w:p>
              </w:tc>
              <w:tc>
                <w:tcPr>
                  <w:tcW w:w="840" w:type="dxa"/>
                  <w:vAlign w:val="center"/>
                </w:tcPr>
                <w:p w:rsidR="000F1CC5" w:rsidRPr="00BB0469" w:rsidRDefault="000F1CC5" w:rsidP="000E75B6">
                  <w:pPr>
                    <w:jc w:val="both"/>
                    <w:rPr>
                      <w:rFonts w:ascii="Times New Roman" w:hAnsi="Times New Roman"/>
                    </w:rPr>
                  </w:pPr>
                  <w:r w:rsidRPr="00BB0469">
                    <w:rPr>
                      <w:rFonts w:ascii="Times New Roman" w:hAnsi="Times New Roman"/>
                    </w:rPr>
                    <w:t>Tranh chấp</w:t>
                  </w:r>
                </w:p>
              </w:tc>
              <w:tc>
                <w:tcPr>
                  <w:tcW w:w="2197" w:type="dxa"/>
                  <w:vAlign w:val="center"/>
                </w:tcPr>
                <w:p w:rsidR="000F1CC5" w:rsidRPr="00BB0469" w:rsidRDefault="000F1CC5" w:rsidP="000E75B6">
                  <w:pPr>
                    <w:jc w:val="both"/>
                    <w:rPr>
                      <w:rFonts w:ascii="Times New Roman" w:hAnsi="Times New Roman"/>
                    </w:rPr>
                  </w:pPr>
                  <w:r w:rsidRPr="00BB0469">
                    <w:rPr>
                      <w:rFonts w:ascii="Times New Roman" w:hAnsi="Times New Roman"/>
                    </w:rPr>
                    <w:t>396/UBND-TTr ngày 10/4/2019</w:t>
                  </w:r>
                </w:p>
              </w:tc>
              <w:tc>
                <w:tcPr>
                  <w:tcW w:w="1627" w:type="dxa"/>
                  <w:vAlign w:val="center"/>
                </w:tcPr>
                <w:p w:rsidR="000F1CC5" w:rsidRPr="00BB0469" w:rsidRDefault="000F1CC5" w:rsidP="000E75B6">
                  <w:pPr>
                    <w:jc w:val="both"/>
                    <w:rPr>
                      <w:rFonts w:ascii="Times New Roman" w:hAnsi="Times New Roman"/>
                      <w:bCs/>
                    </w:rPr>
                  </w:pPr>
                  <w:r w:rsidRPr="00BB0469">
                    <w:rPr>
                      <w:rFonts w:ascii="Times New Roman" w:hAnsi="Times New Roman"/>
                      <w:bCs/>
                    </w:rPr>
                    <w:t>UBND phường Phú Bài</w:t>
                  </w:r>
                </w:p>
              </w:tc>
              <w:tc>
                <w:tcPr>
                  <w:tcW w:w="3689" w:type="dxa"/>
                  <w:vAlign w:val="center"/>
                </w:tcPr>
                <w:p w:rsidR="000F1CC5" w:rsidRPr="00BB0469" w:rsidRDefault="000F1CC5" w:rsidP="000E75B6">
                  <w:pPr>
                    <w:jc w:val="both"/>
                    <w:rPr>
                      <w:rFonts w:ascii="Times New Roman" w:hAnsi="Times New Roman"/>
                    </w:rPr>
                  </w:pPr>
                  <w:r w:rsidRPr="00BB0469">
                    <w:rPr>
                      <w:rFonts w:ascii="Times New Roman" w:hAnsi="Times New Roman"/>
                    </w:rPr>
                    <w:t>- Đang xem xét giải quyết.</w:t>
                  </w:r>
                </w:p>
              </w:tc>
              <w:tc>
                <w:tcPr>
                  <w:tcW w:w="1310" w:type="dxa"/>
                  <w:vAlign w:val="center"/>
                </w:tcPr>
                <w:p w:rsidR="000F1CC5" w:rsidRPr="00BB0469" w:rsidRDefault="000F1CC5" w:rsidP="000E75B6">
                  <w:pPr>
                    <w:jc w:val="both"/>
                    <w:rPr>
                      <w:rFonts w:ascii="Times New Roman" w:hAnsi="Times New Roman"/>
                      <w:bCs/>
                    </w:rPr>
                  </w:pPr>
                </w:p>
              </w:tc>
            </w:tr>
            <w:tr w:rsidR="000F1CC5" w:rsidRPr="00BB0469" w:rsidTr="004B638A">
              <w:tc>
                <w:tcPr>
                  <w:tcW w:w="670" w:type="dxa"/>
                  <w:vAlign w:val="center"/>
                </w:tcPr>
                <w:p w:rsidR="000F1CC5" w:rsidRPr="00BB0469" w:rsidRDefault="008C29B3" w:rsidP="000E75B6">
                  <w:pPr>
                    <w:jc w:val="both"/>
                    <w:rPr>
                      <w:rFonts w:ascii="Times New Roman" w:hAnsi="Times New Roman"/>
                    </w:rPr>
                  </w:pPr>
                  <w:r w:rsidRPr="00BB0469">
                    <w:rPr>
                      <w:rFonts w:ascii="Times New Roman" w:hAnsi="Times New Roman"/>
                    </w:rPr>
                    <w:t>6</w:t>
                  </w:r>
                </w:p>
              </w:tc>
              <w:tc>
                <w:tcPr>
                  <w:tcW w:w="2369" w:type="dxa"/>
                  <w:vAlign w:val="center"/>
                </w:tcPr>
                <w:p w:rsidR="000F1CC5" w:rsidRPr="00BB0469" w:rsidRDefault="000F1CC5" w:rsidP="000E75B6">
                  <w:pPr>
                    <w:jc w:val="both"/>
                    <w:rPr>
                      <w:rFonts w:ascii="Times New Roman" w:hAnsi="Times New Roman"/>
                    </w:rPr>
                  </w:pPr>
                  <w:r w:rsidRPr="00BB0469">
                    <w:rPr>
                      <w:rFonts w:ascii="Times New Roman" w:hAnsi="Times New Roman"/>
                    </w:rPr>
                    <w:t>Trần Thị Kim Sa</w:t>
                  </w:r>
                </w:p>
              </w:tc>
              <w:tc>
                <w:tcPr>
                  <w:tcW w:w="2735" w:type="dxa"/>
                  <w:vAlign w:val="center"/>
                </w:tcPr>
                <w:p w:rsidR="000F1CC5" w:rsidRPr="00BB0469" w:rsidRDefault="000F1CC5" w:rsidP="000E75B6">
                  <w:pPr>
                    <w:jc w:val="both"/>
                    <w:rPr>
                      <w:rFonts w:ascii="Times New Roman" w:hAnsi="Times New Roman"/>
                    </w:rPr>
                  </w:pPr>
                  <w:r w:rsidRPr="00BB0469">
                    <w:rPr>
                      <w:rFonts w:ascii="Times New Roman" w:hAnsi="Times New Roman"/>
                    </w:rPr>
                    <w:t>Tranh chấp quyền sử dụng đất giữa bà Trần Thị Kim Sa và ông Ánh</w:t>
                  </w:r>
                </w:p>
              </w:tc>
              <w:tc>
                <w:tcPr>
                  <w:tcW w:w="840" w:type="dxa"/>
                  <w:vAlign w:val="center"/>
                </w:tcPr>
                <w:p w:rsidR="000F1CC5" w:rsidRPr="00BB0469" w:rsidRDefault="000F1CC5" w:rsidP="000E75B6">
                  <w:pPr>
                    <w:jc w:val="both"/>
                    <w:rPr>
                      <w:rFonts w:ascii="Times New Roman" w:hAnsi="Times New Roman"/>
                    </w:rPr>
                  </w:pPr>
                  <w:r w:rsidRPr="00BB0469">
                    <w:rPr>
                      <w:rFonts w:ascii="Times New Roman" w:hAnsi="Times New Roman"/>
                    </w:rPr>
                    <w:t>Tranh chấp</w:t>
                  </w:r>
                </w:p>
              </w:tc>
              <w:tc>
                <w:tcPr>
                  <w:tcW w:w="2197" w:type="dxa"/>
                  <w:vAlign w:val="center"/>
                </w:tcPr>
                <w:p w:rsidR="000F1CC5" w:rsidRPr="00BB0469" w:rsidRDefault="000F1CC5" w:rsidP="000E75B6">
                  <w:pPr>
                    <w:jc w:val="both"/>
                    <w:rPr>
                      <w:rFonts w:ascii="Times New Roman" w:hAnsi="Times New Roman"/>
                    </w:rPr>
                  </w:pPr>
                  <w:r w:rsidRPr="00BB0469">
                    <w:rPr>
                      <w:rFonts w:ascii="Times New Roman" w:hAnsi="Times New Roman"/>
                    </w:rPr>
                    <w:t>395/UBND-TTr ngày 10/4/2019</w:t>
                  </w:r>
                </w:p>
              </w:tc>
              <w:tc>
                <w:tcPr>
                  <w:tcW w:w="1627" w:type="dxa"/>
                  <w:vAlign w:val="center"/>
                </w:tcPr>
                <w:p w:rsidR="000F1CC5" w:rsidRPr="00BB0469" w:rsidRDefault="000F1CC5" w:rsidP="000E75B6">
                  <w:pPr>
                    <w:jc w:val="both"/>
                    <w:rPr>
                      <w:rFonts w:ascii="Times New Roman" w:hAnsi="Times New Roman"/>
                      <w:bCs/>
                    </w:rPr>
                  </w:pPr>
                  <w:r w:rsidRPr="00BB0469">
                    <w:rPr>
                      <w:rFonts w:ascii="Times New Roman" w:hAnsi="Times New Roman"/>
                      <w:bCs/>
                    </w:rPr>
                    <w:t>UBND phường Phú Bài</w:t>
                  </w:r>
                </w:p>
              </w:tc>
              <w:tc>
                <w:tcPr>
                  <w:tcW w:w="3689" w:type="dxa"/>
                  <w:vAlign w:val="center"/>
                </w:tcPr>
                <w:p w:rsidR="000F1CC5" w:rsidRPr="00BB0469" w:rsidRDefault="000F1CC5" w:rsidP="000E75B6">
                  <w:pPr>
                    <w:jc w:val="both"/>
                    <w:rPr>
                      <w:rFonts w:ascii="Times New Roman" w:hAnsi="Times New Roman"/>
                    </w:rPr>
                  </w:pPr>
                  <w:r w:rsidRPr="00BB0469">
                    <w:rPr>
                      <w:rFonts w:ascii="Times New Roman" w:hAnsi="Times New Roman"/>
                    </w:rPr>
                    <w:t>- Đang xem xét giải quyết.</w:t>
                  </w:r>
                </w:p>
              </w:tc>
              <w:tc>
                <w:tcPr>
                  <w:tcW w:w="1310" w:type="dxa"/>
                  <w:vAlign w:val="center"/>
                </w:tcPr>
                <w:p w:rsidR="000F1CC5" w:rsidRPr="00BB0469" w:rsidRDefault="000F1CC5" w:rsidP="000E75B6">
                  <w:pPr>
                    <w:jc w:val="both"/>
                    <w:rPr>
                      <w:rFonts w:ascii="Times New Roman" w:hAnsi="Times New Roman"/>
                      <w:bCs/>
                    </w:rPr>
                  </w:pPr>
                </w:p>
              </w:tc>
            </w:tr>
            <w:tr w:rsidR="008C29B3" w:rsidRPr="00BB0469" w:rsidTr="004B638A">
              <w:tc>
                <w:tcPr>
                  <w:tcW w:w="670" w:type="dxa"/>
                  <w:vAlign w:val="center"/>
                </w:tcPr>
                <w:p w:rsidR="008C29B3" w:rsidRPr="00BB0469" w:rsidRDefault="008C29B3" w:rsidP="000E75B6">
                  <w:pPr>
                    <w:jc w:val="both"/>
                    <w:rPr>
                      <w:rFonts w:ascii="Times New Roman" w:hAnsi="Times New Roman"/>
                    </w:rPr>
                  </w:pPr>
                  <w:r w:rsidRPr="00BB0469">
                    <w:rPr>
                      <w:rFonts w:ascii="Times New Roman" w:hAnsi="Times New Roman"/>
                    </w:rPr>
                    <w:t>7</w:t>
                  </w:r>
                </w:p>
              </w:tc>
              <w:tc>
                <w:tcPr>
                  <w:tcW w:w="2369" w:type="dxa"/>
                  <w:vAlign w:val="center"/>
                </w:tcPr>
                <w:p w:rsidR="008C29B3" w:rsidRPr="00BB0469" w:rsidRDefault="008C29B3" w:rsidP="000E75B6">
                  <w:pPr>
                    <w:jc w:val="both"/>
                    <w:rPr>
                      <w:rFonts w:ascii="Times New Roman" w:hAnsi="Times New Roman"/>
                    </w:rPr>
                  </w:pPr>
                  <w:r w:rsidRPr="00BB0469">
                    <w:rPr>
                      <w:rFonts w:ascii="Times New Roman" w:hAnsi="Times New Roman"/>
                    </w:rPr>
                    <w:t>Dương Đăng Đán</w:t>
                  </w:r>
                </w:p>
              </w:tc>
              <w:tc>
                <w:tcPr>
                  <w:tcW w:w="2735" w:type="dxa"/>
                  <w:vAlign w:val="center"/>
                </w:tcPr>
                <w:p w:rsidR="008C29B3" w:rsidRPr="00BB0469" w:rsidRDefault="008C29B3" w:rsidP="000E75B6">
                  <w:pPr>
                    <w:jc w:val="both"/>
                    <w:rPr>
                      <w:rFonts w:ascii="Times New Roman" w:hAnsi="Times New Roman"/>
                    </w:rPr>
                  </w:pPr>
                  <w:r w:rsidRPr="00BB0469">
                    <w:rPr>
                      <w:rFonts w:ascii="Times New Roman" w:hAnsi="Times New Roman"/>
                    </w:rPr>
                    <w:t xml:space="preserve">Đề nghị xem xét hỗi trợ, </w:t>
                  </w:r>
                  <w:r w:rsidRPr="00BB0469">
                    <w:rPr>
                      <w:rFonts w:ascii="Times New Roman" w:hAnsi="Times New Roman"/>
                      <w:lang w:val="nl-NL"/>
                    </w:rPr>
                    <w:t xml:space="preserve">bồi thường khi Nhà nước thực hiện giải phóng mặt bằng thửa đất số 41-1, tờ </w:t>
                  </w:r>
                  <w:r w:rsidRPr="00BB0469">
                    <w:rPr>
                      <w:rFonts w:ascii="Times New Roman" w:hAnsi="Times New Roman"/>
                      <w:lang w:val="nl-NL"/>
                    </w:rPr>
                    <w:lastRenderedPageBreak/>
                    <w:t>bản đồ số 13</w:t>
                  </w:r>
                </w:p>
              </w:tc>
              <w:tc>
                <w:tcPr>
                  <w:tcW w:w="840" w:type="dxa"/>
                  <w:vAlign w:val="center"/>
                </w:tcPr>
                <w:p w:rsidR="008C29B3" w:rsidRPr="00BB0469" w:rsidRDefault="008C29B3" w:rsidP="000E75B6">
                  <w:pPr>
                    <w:jc w:val="both"/>
                    <w:rPr>
                      <w:rFonts w:ascii="Times New Roman" w:hAnsi="Times New Roman"/>
                    </w:rPr>
                  </w:pPr>
                  <w:r w:rsidRPr="00BB0469">
                    <w:rPr>
                      <w:rFonts w:ascii="Times New Roman" w:hAnsi="Times New Roman"/>
                    </w:rPr>
                    <w:lastRenderedPageBreak/>
                    <w:t>Kiến nghị</w:t>
                  </w:r>
                </w:p>
              </w:tc>
              <w:tc>
                <w:tcPr>
                  <w:tcW w:w="2197" w:type="dxa"/>
                  <w:vAlign w:val="center"/>
                </w:tcPr>
                <w:p w:rsidR="008C29B3" w:rsidRPr="00BB0469" w:rsidRDefault="008C29B3" w:rsidP="000E75B6">
                  <w:pPr>
                    <w:jc w:val="both"/>
                    <w:rPr>
                      <w:rFonts w:ascii="Times New Roman" w:hAnsi="Times New Roman"/>
                    </w:rPr>
                  </w:pPr>
                  <w:r w:rsidRPr="00BB0469">
                    <w:rPr>
                      <w:rFonts w:ascii="Times New Roman" w:hAnsi="Times New Roman"/>
                    </w:rPr>
                    <w:t>468/UBND-TTr ngày 24/4/2019</w:t>
                  </w:r>
                </w:p>
              </w:tc>
              <w:tc>
                <w:tcPr>
                  <w:tcW w:w="1627"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UBND phường Phú Bài</w:t>
                  </w:r>
                </w:p>
              </w:tc>
              <w:tc>
                <w:tcPr>
                  <w:tcW w:w="3689" w:type="dxa"/>
                  <w:vAlign w:val="center"/>
                </w:tcPr>
                <w:p w:rsidR="008C29B3" w:rsidRPr="00BB0469" w:rsidRDefault="008C29B3" w:rsidP="000E75B6">
                  <w:pPr>
                    <w:jc w:val="both"/>
                    <w:rPr>
                      <w:rFonts w:ascii="Times New Roman" w:hAnsi="Times New Roman"/>
                    </w:rPr>
                  </w:pPr>
                  <w:r w:rsidRPr="00BB0469">
                    <w:rPr>
                      <w:rFonts w:ascii="Times New Roman" w:hAnsi="Times New Roman"/>
                    </w:rPr>
                    <w:t>- Đang xem xét giải quyết.</w:t>
                  </w:r>
                </w:p>
              </w:tc>
              <w:tc>
                <w:tcPr>
                  <w:tcW w:w="1310" w:type="dxa"/>
                  <w:vAlign w:val="center"/>
                </w:tcPr>
                <w:p w:rsidR="008C29B3" w:rsidRPr="00BB0469" w:rsidRDefault="008C29B3" w:rsidP="000E75B6">
                  <w:pPr>
                    <w:jc w:val="both"/>
                    <w:rPr>
                      <w:rFonts w:ascii="Times New Roman" w:hAnsi="Times New Roman"/>
                      <w:bCs/>
                    </w:rPr>
                  </w:pPr>
                </w:p>
              </w:tc>
            </w:tr>
            <w:tr w:rsidR="008C29B3" w:rsidRPr="00BB0469" w:rsidTr="004B638A">
              <w:tc>
                <w:tcPr>
                  <w:tcW w:w="670"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lastRenderedPageBreak/>
                    <w:t>8</w:t>
                  </w:r>
                </w:p>
              </w:tc>
              <w:tc>
                <w:tcPr>
                  <w:tcW w:w="2369" w:type="dxa"/>
                  <w:vAlign w:val="center"/>
                </w:tcPr>
                <w:p w:rsidR="008C29B3" w:rsidRPr="00BB0469" w:rsidRDefault="008C29B3" w:rsidP="000E75B6">
                  <w:pPr>
                    <w:jc w:val="both"/>
                    <w:rPr>
                      <w:rFonts w:ascii="Times New Roman" w:hAnsi="Times New Roman"/>
                    </w:rPr>
                  </w:pPr>
                  <w:r w:rsidRPr="00BB0469">
                    <w:rPr>
                      <w:rFonts w:ascii="Times New Roman" w:hAnsi="Times New Roman"/>
                    </w:rPr>
                    <w:t>Hoàng Thị Mâu</w:t>
                  </w:r>
                </w:p>
              </w:tc>
              <w:tc>
                <w:tcPr>
                  <w:tcW w:w="2735" w:type="dxa"/>
                  <w:vAlign w:val="center"/>
                </w:tcPr>
                <w:p w:rsidR="008C29B3" w:rsidRPr="00BB0469" w:rsidRDefault="008C29B3" w:rsidP="000E75B6">
                  <w:pPr>
                    <w:jc w:val="both"/>
                    <w:rPr>
                      <w:rFonts w:ascii="Times New Roman" w:hAnsi="Times New Roman"/>
                    </w:rPr>
                  </w:pPr>
                  <w:r w:rsidRPr="00BB0469">
                    <w:rPr>
                      <w:rFonts w:ascii="Times New Roman" w:hAnsi="Times New Roman"/>
                    </w:rPr>
                    <w:t>Đề nghị xác mình nguồn gốc sử dụng đất cho các hộ dân tại Thủy Dương</w:t>
                  </w:r>
                </w:p>
              </w:tc>
              <w:tc>
                <w:tcPr>
                  <w:tcW w:w="840" w:type="dxa"/>
                  <w:vAlign w:val="center"/>
                </w:tcPr>
                <w:p w:rsidR="008C29B3" w:rsidRPr="00BB0469" w:rsidRDefault="008C29B3" w:rsidP="000E75B6">
                  <w:pPr>
                    <w:jc w:val="both"/>
                    <w:rPr>
                      <w:rFonts w:ascii="Times New Roman" w:hAnsi="Times New Roman"/>
                    </w:rPr>
                  </w:pPr>
                  <w:r w:rsidRPr="00BB0469">
                    <w:rPr>
                      <w:rFonts w:ascii="Times New Roman" w:hAnsi="Times New Roman"/>
                    </w:rPr>
                    <w:t>Kiến nghị</w:t>
                  </w:r>
                </w:p>
              </w:tc>
              <w:tc>
                <w:tcPr>
                  <w:tcW w:w="2197" w:type="dxa"/>
                  <w:vAlign w:val="center"/>
                </w:tcPr>
                <w:p w:rsidR="008C29B3" w:rsidRPr="00BB0469" w:rsidRDefault="008C29B3" w:rsidP="000E75B6">
                  <w:pPr>
                    <w:jc w:val="both"/>
                    <w:rPr>
                      <w:rFonts w:ascii="Times New Roman" w:hAnsi="Times New Roman"/>
                    </w:rPr>
                  </w:pPr>
                  <w:r w:rsidRPr="00BB0469">
                    <w:rPr>
                      <w:rFonts w:ascii="Times New Roman" w:hAnsi="Times New Roman"/>
                    </w:rPr>
                    <w:t>128/UBND-TNMT ngày 26/01/2018</w:t>
                  </w:r>
                </w:p>
              </w:tc>
              <w:tc>
                <w:tcPr>
                  <w:tcW w:w="1627"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UBND phường Thủy Dương</w:t>
                  </w:r>
                </w:p>
              </w:tc>
              <w:tc>
                <w:tcPr>
                  <w:tcW w:w="3689" w:type="dxa"/>
                  <w:vAlign w:val="center"/>
                </w:tcPr>
                <w:p w:rsidR="00407E3F" w:rsidRPr="00BB0469" w:rsidRDefault="00407E3F" w:rsidP="000E75B6">
                  <w:pPr>
                    <w:jc w:val="both"/>
                    <w:rPr>
                      <w:rFonts w:ascii="Times New Roman" w:hAnsi="Times New Roman"/>
                    </w:rPr>
                  </w:pPr>
                  <w:r w:rsidRPr="00BB0469">
                    <w:rPr>
                      <w:rFonts w:ascii="Times New Roman" w:hAnsi="Times New Roman"/>
                    </w:rPr>
                    <w:t>UBND phường chủ trì mời Công ty lâm nghiệp Tiền phong và các hộ dân để chỉ dẫn đo đạc hiện trạng sử dụng và kiểm tra tài sản trên đất. Kết quả đo đạc nhận thấy có một phần nằm trong rừng phòng hộ, phần còn lại nằm trong rừng sản xuất đã cấp cho Công ty.</w:t>
                  </w:r>
                </w:p>
                <w:p w:rsidR="008C29B3" w:rsidRPr="00BB0469" w:rsidRDefault="00407E3F" w:rsidP="000E75B6">
                  <w:pPr>
                    <w:jc w:val="both"/>
                    <w:rPr>
                      <w:rFonts w:ascii="Times New Roman" w:hAnsi="Times New Roman"/>
                      <w:bCs/>
                    </w:rPr>
                  </w:pPr>
                  <w:r w:rsidRPr="00BB0469">
                    <w:rPr>
                      <w:rFonts w:ascii="Times New Roman" w:hAnsi="Times New Roman"/>
                    </w:rPr>
                    <w:t>Qua làm việc Công ty cho rằng phần đất nằm trong rừng phòng hộ thì không điều chỉnh, đối với phần đất nằm trong rừng sản xuất thì đề nghị UBND tỉnh điều chỉnh để lại cho hộ gia đình, cá nhân</w:t>
                  </w:r>
                  <w:r w:rsidR="006776D4">
                    <w:rPr>
                      <w:rFonts w:ascii="Times New Roman" w:hAnsi="Times New Roman"/>
                    </w:rPr>
                    <w:t>.</w:t>
                  </w:r>
                </w:p>
              </w:tc>
              <w:tc>
                <w:tcPr>
                  <w:tcW w:w="1310"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2018 chuyển sang</w:t>
                  </w:r>
                </w:p>
              </w:tc>
            </w:tr>
            <w:tr w:rsidR="008C29B3" w:rsidRPr="00BB0469" w:rsidTr="004B638A">
              <w:tc>
                <w:tcPr>
                  <w:tcW w:w="670"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9</w:t>
                  </w:r>
                </w:p>
              </w:tc>
              <w:tc>
                <w:tcPr>
                  <w:tcW w:w="2369" w:type="dxa"/>
                  <w:vAlign w:val="center"/>
                </w:tcPr>
                <w:p w:rsidR="008C29B3" w:rsidRPr="00BB0469" w:rsidRDefault="008C29B3" w:rsidP="000E75B6">
                  <w:pPr>
                    <w:jc w:val="both"/>
                    <w:rPr>
                      <w:rFonts w:ascii="Times New Roman" w:hAnsi="Times New Roman"/>
                    </w:rPr>
                  </w:pPr>
                  <w:r w:rsidRPr="00BB0469">
                    <w:rPr>
                      <w:rFonts w:ascii="Times New Roman" w:hAnsi="Times New Roman"/>
                    </w:rPr>
                    <w:t>Ngô Văn Hùng</w:t>
                  </w:r>
                </w:p>
              </w:tc>
              <w:tc>
                <w:tcPr>
                  <w:tcW w:w="2735" w:type="dxa"/>
                  <w:vAlign w:val="center"/>
                </w:tcPr>
                <w:p w:rsidR="008C29B3" w:rsidRPr="00BB0469" w:rsidRDefault="008C29B3" w:rsidP="000E75B6">
                  <w:pPr>
                    <w:jc w:val="both"/>
                    <w:rPr>
                      <w:rFonts w:ascii="Times New Roman" w:hAnsi="Times New Roman"/>
                    </w:rPr>
                  </w:pPr>
                  <w:r w:rsidRPr="00BB0469">
                    <w:rPr>
                      <w:rFonts w:ascii="Times New Roman" w:hAnsi="Times New Roman"/>
                    </w:rPr>
                    <w:t>Đề nghị giải quyết tranh chấp đất đai</w:t>
                  </w:r>
                </w:p>
              </w:tc>
              <w:tc>
                <w:tcPr>
                  <w:tcW w:w="840" w:type="dxa"/>
                  <w:vAlign w:val="center"/>
                </w:tcPr>
                <w:p w:rsidR="008C29B3" w:rsidRPr="00BB0469" w:rsidRDefault="008C29B3" w:rsidP="000E75B6">
                  <w:pPr>
                    <w:jc w:val="both"/>
                    <w:rPr>
                      <w:rFonts w:ascii="Times New Roman" w:hAnsi="Times New Roman"/>
                    </w:rPr>
                  </w:pPr>
                  <w:r w:rsidRPr="00BB0469">
                    <w:rPr>
                      <w:rFonts w:ascii="Times New Roman" w:hAnsi="Times New Roman"/>
                    </w:rPr>
                    <w:t>tranh chấp</w:t>
                  </w:r>
                </w:p>
              </w:tc>
              <w:tc>
                <w:tcPr>
                  <w:tcW w:w="2197" w:type="dxa"/>
                  <w:vAlign w:val="center"/>
                </w:tcPr>
                <w:p w:rsidR="008C29B3" w:rsidRPr="00BB0469" w:rsidRDefault="008C29B3" w:rsidP="000E75B6">
                  <w:pPr>
                    <w:jc w:val="both"/>
                    <w:rPr>
                      <w:rFonts w:ascii="Times New Roman" w:hAnsi="Times New Roman"/>
                    </w:rPr>
                  </w:pPr>
                  <w:r w:rsidRPr="00BB0469">
                    <w:rPr>
                      <w:rFonts w:ascii="Times New Roman" w:hAnsi="Times New Roman"/>
                    </w:rPr>
                    <w:t>1268/UBND ngày 08/10/2018</w:t>
                  </w:r>
                </w:p>
              </w:tc>
              <w:tc>
                <w:tcPr>
                  <w:tcW w:w="1627"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UBND phường Thủy Dương</w:t>
                  </w:r>
                </w:p>
              </w:tc>
              <w:tc>
                <w:tcPr>
                  <w:tcW w:w="3689" w:type="dxa"/>
                  <w:vAlign w:val="center"/>
                </w:tcPr>
                <w:p w:rsidR="008C29B3" w:rsidRPr="00BB0469" w:rsidRDefault="008C29B3" w:rsidP="000E75B6">
                  <w:pPr>
                    <w:jc w:val="both"/>
                    <w:rPr>
                      <w:rFonts w:ascii="Times New Roman" w:hAnsi="Times New Roman"/>
                    </w:rPr>
                  </w:pPr>
                  <w:r w:rsidRPr="00BB0469">
                    <w:rPr>
                      <w:rFonts w:ascii="Times New Roman" w:hAnsi="Times New Roman"/>
                    </w:rPr>
                    <w:t>- Báo cáo số 100/BC-UBND ngày 16/10/2018 của UBND phường Thủy Dương v/v tình hình giải quyết đơn của ông Ngô Văn Hùng.</w:t>
                  </w:r>
                </w:p>
                <w:p w:rsidR="008C29B3" w:rsidRPr="00BB0469" w:rsidRDefault="008C29B3" w:rsidP="000E75B6">
                  <w:pPr>
                    <w:jc w:val="both"/>
                    <w:rPr>
                      <w:rFonts w:ascii="Times New Roman" w:hAnsi="Times New Roman"/>
                    </w:rPr>
                  </w:pPr>
                  <w:r w:rsidRPr="00BB0469">
                    <w:rPr>
                      <w:rFonts w:ascii="Times New Roman" w:hAnsi="Times New Roman"/>
                    </w:rPr>
                    <w:t>- Báo cáo số 144/BC-UBND ngày 26/11/2018 của UBND phường Thủy Dương v/v tình hình giải quyết đơn của ông Ngô Văn Hùng. UBND phường đã tổ chức hòa giải. Sau 10 ngày sẽ tổ chức hòa giải lần tiếp theo.</w:t>
                  </w:r>
                </w:p>
                <w:p w:rsidR="008C29B3" w:rsidRPr="00BB0469" w:rsidRDefault="008C29B3" w:rsidP="000E75B6">
                  <w:pPr>
                    <w:jc w:val="both"/>
                    <w:rPr>
                      <w:rFonts w:ascii="Times New Roman" w:hAnsi="Times New Roman"/>
                      <w:bCs/>
                    </w:rPr>
                  </w:pPr>
                  <w:r w:rsidRPr="00BB0469">
                    <w:rPr>
                      <w:rFonts w:ascii="Times New Roman" w:hAnsi="Times New Roman"/>
                    </w:rPr>
                    <w:t>- Ông Ngô Văn Hoàng có đơn gửi UBND thị xã, UBND thị xã đã chỉ đạo phòng Tài nguyên và Mô trường tham mưu giải quyết</w:t>
                  </w:r>
                </w:p>
              </w:tc>
              <w:tc>
                <w:tcPr>
                  <w:tcW w:w="1310"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2018 chuyển sang</w:t>
                  </w:r>
                </w:p>
              </w:tc>
            </w:tr>
            <w:tr w:rsidR="008C29B3" w:rsidRPr="00BB0469" w:rsidTr="004B638A">
              <w:tc>
                <w:tcPr>
                  <w:tcW w:w="670"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10</w:t>
                  </w:r>
                </w:p>
              </w:tc>
              <w:tc>
                <w:tcPr>
                  <w:tcW w:w="2369" w:type="dxa"/>
                  <w:vAlign w:val="center"/>
                </w:tcPr>
                <w:p w:rsidR="008C29B3" w:rsidRPr="00BB0469" w:rsidRDefault="008C29B3" w:rsidP="000E75B6">
                  <w:pPr>
                    <w:jc w:val="both"/>
                    <w:rPr>
                      <w:rFonts w:ascii="Times New Roman" w:hAnsi="Times New Roman"/>
                    </w:rPr>
                  </w:pPr>
                </w:p>
                <w:p w:rsidR="008C29B3" w:rsidRPr="00BB0469" w:rsidRDefault="008C29B3" w:rsidP="000E75B6">
                  <w:pPr>
                    <w:jc w:val="both"/>
                    <w:rPr>
                      <w:rFonts w:ascii="Times New Roman" w:hAnsi="Times New Roman"/>
                    </w:rPr>
                  </w:pPr>
                </w:p>
                <w:p w:rsidR="008C29B3" w:rsidRPr="00BB0469" w:rsidRDefault="008C29B3" w:rsidP="000E75B6">
                  <w:pPr>
                    <w:jc w:val="both"/>
                    <w:rPr>
                      <w:rFonts w:ascii="Times New Roman" w:hAnsi="Times New Roman"/>
                    </w:rPr>
                  </w:pPr>
                  <w:r w:rsidRPr="00BB0469">
                    <w:rPr>
                      <w:rFonts w:ascii="Times New Roman" w:hAnsi="Times New Roman"/>
                    </w:rPr>
                    <w:t>Trần Mau</w:t>
                  </w:r>
                </w:p>
                <w:p w:rsidR="008C29B3" w:rsidRPr="00BB0469" w:rsidRDefault="008C29B3" w:rsidP="000E75B6">
                  <w:pPr>
                    <w:jc w:val="both"/>
                    <w:rPr>
                      <w:rFonts w:ascii="Times New Roman" w:hAnsi="Times New Roman"/>
                    </w:rPr>
                  </w:pPr>
                </w:p>
              </w:tc>
              <w:tc>
                <w:tcPr>
                  <w:tcW w:w="2735" w:type="dxa"/>
                  <w:vAlign w:val="center"/>
                </w:tcPr>
                <w:p w:rsidR="008C29B3" w:rsidRPr="00BB0469" w:rsidRDefault="008C29B3" w:rsidP="000E75B6">
                  <w:pPr>
                    <w:jc w:val="both"/>
                    <w:rPr>
                      <w:rFonts w:ascii="Times New Roman" w:hAnsi="Times New Roman"/>
                    </w:rPr>
                  </w:pPr>
                </w:p>
                <w:p w:rsidR="008C29B3" w:rsidRPr="00BB0469" w:rsidRDefault="008C29B3" w:rsidP="000E75B6">
                  <w:pPr>
                    <w:jc w:val="both"/>
                    <w:rPr>
                      <w:rFonts w:ascii="Times New Roman" w:hAnsi="Times New Roman"/>
                    </w:rPr>
                  </w:pPr>
                </w:p>
                <w:p w:rsidR="008C29B3" w:rsidRPr="00BB0469" w:rsidRDefault="008C29B3" w:rsidP="000E75B6">
                  <w:pPr>
                    <w:jc w:val="both"/>
                    <w:rPr>
                      <w:rFonts w:ascii="Times New Roman" w:hAnsi="Times New Roman"/>
                    </w:rPr>
                  </w:pPr>
                  <w:r w:rsidRPr="00BB0469">
                    <w:rPr>
                      <w:rFonts w:ascii="Times New Roman" w:hAnsi="Times New Roman"/>
                    </w:rPr>
                    <w:t>Đề nghị xem xét bỏ lối đi và cấp GCNQSDĐ</w:t>
                  </w:r>
                </w:p>
                <w:p w:rsidR="008C29B3" w:rsidRPr="00BB0469" w:rsidRDefault="008C29B3" w:rsidP="000E75B6">
                  <w:pPr>
                    <w:jc w:val="both"/>
                    <w:rPr>
                      <w:rFonts w:ascii="Times New Roman" w:hAnsi="Times New Roman"/>
                    </w:rPr>
                  </w:pPr>
                </w:p>
              </w:tc>
              <w:tc>
                <w:tcPr>
                  <w:tcW w:w="840" w:type="dxa"/>
                  <w:vAlign w:val="center"/>
                </w:tcPr>
                <w:p w:rsidR="008C29B3" w:rsidRPr="00BB0469" w:rsidRDefault="008C29B3" w:rsidP="000E75B6">
                  <w:pPr>
                    <w:jc w:val="both"/>
                    <w:rPr>
                      <w:rFonts w:ascii="Times New Roman" w:hAnsi="Times New Roman"/>
                    </w:rPr>
                  </w:pPr>
                  <w:r w:rsidRPr="00BB0469">
                    <w:rPr>
                      <w:rFonts w:ascii="Times New Roman" w:hAnsi="Times New Roman"/>
                    </w:rPr>
                    <w:t>Kiến nghị</w:t>
                  </w:r>
                </w:p>
              </w:tc>
              <w:tc>
                <w:tcPr>
                  <w:tcW w:w="2197" w:type="dxa"/>
                  <w:vAlign w:val="center"/>
                </w:tcPr>
                <w:p w:rsidR="008C29B3" w:rsidRPr="00BB0469" w:rsidRDefault="008C29B3" w:rsidP="000E75B6">
                  <w:pPr>
                    <w:jc w:val="both"/>
                    <w:rPr>
                      <w:rFonts w:ascii="Times New Roman" w:hAnsi="Times New Roman"/>
                    </w:rPr>
                  </w:pPr>
                  <w:r w:rsidRPr="00BB0469">
                    <w:rPr>
                      <w:rFonts w:ascii="Times New Roman" w:hAnsi="Times New Roman"/>
                    </w:rPr>
                    <w:t>1287/UBND ngày 08/10/2018</w:t>
                  </w:r>
                </w:p>
              </w:tc>
              <w:tc>
                <w:tcPr>
                  <w:tcW w:w="1627" w:type="dxa"/>
                  <w:vAlign w:val="center"/>
                </w:tcPr>
                <w:p w:rsidR="008C29B3" w:rsidRPr="00BB0469" w:rsidRDefault="008C29B3" w:rsidP="000E75B6">
                  <w:pPr>
                    <w:jc w:val="both"/>
                    <w:rPr>
                      <w:rFonts w:ascii="Times New Roman" w:hAnsi="Times New Roman"/>
                      <w:bCs/>
                    </w:rPr>
                  </w:pPr>
                </w:p>
                <w:p w:rsidR="008C29B3" w:rsidRPr="00BB0469" w:rsidRDefault="008C29B3" w:rsidP="000E75B6">
                  <w:pPr>
                    <w:jc w:val="both"/>
                    <w:rPr>
                      <w:rFonts w:ascii="Times New Roman" w:hAnsi="Times New Roman"/>
                      <w:bCs/>
                    </w:rPr>
                  </w:pPr>
                  <w:r w:rsidRPr="00BB0469">
                    <w:rPr>
                      <w:rFonts w:ascii="Times New Roman" w:hAnsi="Times New Roman"/>
                      <w:bCs/>
                    </w:rPr>
                    <w:t>UBND phường Thủy Dương</w:t>
                  </w:r>
                </w:p>
              </w:tc>
              <w:tc>
                <w:tcPr>
                  <w:tcW w:w="3689" w:type="dxa"/>
                  <w:vAlign w:val="center"/>
                </w:tcPr>
                <w:p w:rsidR="008C29B3" w:rsidRPr="00BB0469" w:rsidRDefault="008C29B3" w:rsidP="000E75B6">
                  <w:pPr>
                    <w:jc w:val="both"/>
                    <w:rPr>
                      <w:rFonts w:ascii="Times New Roman" w:hAnsi="Times New Roman"/>
                    </w:rPr>
                  </w:pPr>
                </w:p>
                <w:p w:rsidR="008C29B3" w:rsidRPr="00BB0469" w:rsidRDefault="008C29B3" w:rsidP="000E75B6">
                  <w:pPr>
                    <w:jc w:val="both"/>
                    <w:rPr>
                      <w:rFonts w:ascii="Times New Roman" w:hAnsi="Times New Roman"/>
                    </w:rPr>
                  </w:pPr>
                  <w:r w:rsidRPr="00BB0469">
                    <w:rPr>
                      <w:rFonts w:ascii="Times New Roman" w:hAnsi="Times New Roman"/>
                    </w:rPr>
                    <w:t>- Báo cáo số 04/BC-UBND ngày 21/01/2019 của UBND phường Thủy Dương về nguồn gốc sử dụng đất của ông Trần Mau và bà Lê Thị Chanh.</w:t>
                  </w:r>
                </w:p>
                <w:p w:rsidR="008C29B3" w:rsidRPr="00BB0469" w:rsidRDefault="008C29B3" w:rsidP="000E75B6">
                  <w:pPr>
                    <w:jc w:val="both"/>
                    <w:rPr>
                      <w:rFonts w:ascii="Times New Roman" w:hAnsi="Times New Roman"/>
                      <w:bCs/>
                    </w:rPr>
                  </w:pPr>
                  <w:r w:rsidRPr="00BB0469">
                    <w:rPr>
                      <w:rFonts w:ascii="Times New Roman" w:hAnsi="Times New Roman"/>
                      <w:bCs/>
                    </w:rPr>
                    <w:lastRenderedPageBreak/>
                    <w:t>- Công văn số 05/UBND ngày 21/01/2019 của UBND phường Thủy Dương về việc trả lời đơn của công dân Trần Mau – Lê Thị Chanh. Đang xin ý kiến chỉ đạo của UBND thị xã.</w:t>
                  </w:r>
                </w:p>
              </w:tc>
              <w:tc>
                <w:tcPr>
                  <w:tcW w:w="1310"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lastRenderedPageBreak/>
                    <w:t>2018 chuyển sang</w:t>
                  </w:r>
                </w:p>
              </w:tc>
            </w:tr>
            <w:tr w:rsidR="008C29B3" w:rsidRPr="00BB0469" w:rsidTr="004B638A">
              <w:tc>
                <w:tcPr>
                  <w:tcW w:w="670"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lastRenderedPageBreak/>
                    <w:t>11</w:t>
                  </w:r>
                </w:p>
              </w:tc>
              <w:tc>
                <w:tcPr>
                  <w:tcW w:w="2369" w:type="dxa"/>
                  <w:vAlign w:val="center"/>
                </w:tcPr>
                <w:p w:rsidR="008C29B3" w:rsidRPr="00BB0469" w:rsidRDefault="008C29B3" w:rsidP="000E75B6">
                  <w:pPr>
                    <w:jc w:val="both"/>
                    <w:rPr>
                      <w:rFonts w:ascii="Times New Roman" w:hAnsi="Times New Roman"/>
                    </w:rPr>
                  </w:pPr>
                  <w:r w:rsidRPr="00BB0469">
                    <w:rPr>
                      <w:rFonts w:ascii="Times New Roman" w:hAnsi="Times New Roman"/>
                    </w:rPr>
                    <w:t>Nguyễn Thanh Bình</w:t>
                  </w:r>
                </w:p>
              </w:tc>
              <w:tc>
                <w:tcPr>
                  <w:tcW w:w="2735" w:type="dxa"/>
                  <w:vAlign w:val="center"/>
                </w:tcPr>
                <w:p w:rsidR="008C29B3" w:rsidRPr="00BB0469" w:rsidRDefault="008C29B3" w:rsidP="000E75B6">
                  <w:pPr>
                    <w:jc w:val="both"/>
                    <w:rPr>
                      <w:rFonts w:ascii="Times New Roman" w:hAnsi="Times New Roman"/>
                    </w:rPr>
                  </w:pPr>
                  <w:r w:rsidRPr="00BB0469">
                    <w:rPr>
                      <w:rFonts w:ascii="Times New Roman" w:hAnsi="Times New Roman"/>
                    </w:rPr>
                    <w:t>Tranh chấp quyền sử dụng đất đối với đối với thửa đất tọa lạc tại Tổ 11 phường Thủy Dương do ông Hồ Khánh Phước hiện đang sử dụng và xây dựng công trình trên đất</w:t>
                  </w:r>
                </w:p>
              </w:tc>
              <w:tc>
                <w:tcPr>
                  <w:tcW w:w="840" w:type="dxa"/>
                  <w:vAlign w:val="center"/>
                </w:tcPr>
                <w:p w:rsidR="008C29B3" w:rsidRPr="00BB0469" w:rsidRDefault="008C29B3" w:rsidP="000E75B6">
                  <w:pPr>
                    <w:jc w:val="both"/>
                    <w:rPr>
                      <w:rFonts w:ascii="Times New Roman" w:hAnsi="Times New Roman"/>
                    </w:rPr>
                  </w:pPr>
                  <w:r w:rsidRPr="00BB0469">
                    <w:rPr>
                      <w:rFonts w:ascii="Times New Roman" w:hAnsi="Times New Roman"/>
                    </w:rPr>
                    <w:t>Tranh chấp</w:t>
                  </w:r>
                </w:p>
              </w:tc>
              <w:tc>
                <w:tcPr>
                  <w:tcW w:w="2197" w:type="dxa"/>
                  <w:vAlign w:val="center"/>
                </w:tcPr>
                <w:p w:rsidR="008C29B3" w:rsidRPr="00BB0469" w:rsidRDefault="008C29B3" w:rsidP="000E75B6">
                  <w:pPr>
                    <w:jc w:val="both"/>
                    <w:rPr>
                      <w:rFonts w:ascii="Times New Roman" w:hAnsi="Times New Roman"/>
                    </w:rPr>
                  </w:pPr>
                  <w:r w:rsidRPr="00BB0469">
                    <w:rPr>
                      <w:rFonts w:ascii="Times New Roman" w:hAnsi="Times New Roman"/>
                    </w:rPr>
                    <w:t>1593/UBND-TNMT ngày 13/12/2018</w:t>
                  </w:r>
                </w:p>
              </w:tc>
              <w:tc>
                <w:tcPr>
                  <w:tcW w:w="1627"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UBND phường Thủy Dương</w:t>
                  </w:r>
                </w:p>
              </w:tc>
              <w:tc>
                <w:tcPr>
                  <w:tcW w:w="3689" w:type="dxa"/>
                  <w:vAlign w:val="center"/>
                </w:tcPr>
                <w:p w:rsidR="00531913" w:rsidRPr="00BB0469" w:rsidRDefault="00531913" w:rsidP="000E75B6">
                  <w:pPr>
                    <w:jc w:val="both"/>
                    <w:rPr>
                      <w:rFonts w:ascii="Times New Roman" w:hAnsi="Times New Roman"/>
                    </w:rPr>
                  </w:pPr>
                  <w:r w:rsidRPr="00BB0469">
                    <w:rPr>
                      <w:rFonts w:ascii="Times New Roman" w:hAnsi="Times New Roman"/>
                    </w:rPr>
                    <w:t>UBND phường mời ông Bình để làm việc và yêu cầu ông xác định vị trí cụ thể tranh chấp. Đến nay ông chưa phản hồi.</w:t>
                  </w:r>
                </w:p>
                <w:p w:rsidR="008C29B3" w:rsidRPr="00BB0469" w:rsidRDefault="008C29B3" w:rsidP="000E75B6">
                  <w:pPr>
                    <w:jc w:val="both"/>
                    <w:rPr>
                      <w:rFonts w:ascii="Times New Roman" w:hAnsi="Times New Roman"/>
                    </w:rPr>
                  </w:pPr>
                </w:p>
              </w:tc>
              <w:tc>
                <w:tcPr>
                  <w:tcW w:w="1310" w:type="dxa"/>
                  <w:vAlign w:val="center"/>
                </w:tcPr>
                <w:p w:rsidR="008C29B3" w:rsidRPr="00BB0469" w:rsidRDefault="008C29B3" w:rsidP="000E75B6">
                  <w:pPr>
                    <w:jc w:val="both"/>
                    <w:rPr>
                      <w:rFonts w:ascii="Times New Roman" w:hAnsi="Times New Roman"/>
                      <w:bCs/>
                    </w:rPr>
                  </w:pPr>
                </w:p>
              </w:tc>
            </w:tr>
            <w:tr w:rsidR="008C29B3" w:rsidRPr="00BB0469" w:rsidTr="004B638A">
              <w:tc>
                <w:tcPr>
                  <w:tcW w:w="670"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12</w:t>
                  </w:r>
                </w:p>
              </w:tc>
              <w:tc>
                <w:tcPr>
                  <w:tcW w:w="2369" w:type="dxa"/>
                  <w:vAlign w:val="center"/>
                </w:tcPr>
                <w:p w:rsidR="008C29B3" w:rsidRPr="00BB0469" w:rsidRDefault="008C29B3" w:rsidP="000E75B6">
                  <w:pPr>
                    <w:jc w:val="both"/>
                    <w:rPr>
                      <w:rFonts w:ascii="Times New Roman" w:hAnsi="Times New Roman"/>
                    </w:rPr>
                  </w:pPr>
                  <w:r w:rsidRPr="00BB0469">
                    <w:rPr>
                      <w:rFonts w:ascii="Times New Roman" w:hAnsi="Times New Roman"/>
                    </w:rPr>
                    <w:t>Nguyễn Thanh Tuyến</w:t>
                  </w:r>
                </w:p>
              </w:tc>
              <w:tc>
                <w:tcPr>
                  <w:tcW w:w="2735" w:type="dxa"/>
                  <w:vAlign w:val="center"/>
                </w:tcPr>
                <w:p w:rsidR="008C29B3" w:rsidRPr="00BB0469" w:rsidRDefault="008C29B3" w:rsidP="000E75B6">
                  <w:pPr>
                    <w:jc w:val="both"/>
                    <w:rPr>
                      <w:rFonts w:ascii="Times New Roman" w:hAnsi="Times New Roman"/>
                    </w:rPr>
                  </w:pPr>
                  <w:r w:rsidRPr="00BB0469">
                    <w:rPr>
                      <w:rFonts w:ascii="Times New Roman" w:hAnsi="Times New Roman"/>
                    </w:rPr>
                    <w:t>Tranh chấp đất đai giữa ông Nguyễn Thanh Tuyến và ông Phùng Hữu Nghiêm</w:t>
                  </w:r>
                </w:p>
              </w:tc>
              <w:tc>
                <w:tcPr>
                  <w:tcW w:w="840" w:type="dxa"/>
                  <w:vAlign w:val="center"/>
                </w:tcPr>
                <w:p w:rsidR="008C29B3" w:rsidRPr="00BB0469" w:rsidRDefault="008C29B3" w:rsidP="000E75B6">
                  <w:pPr>
                    <w:jc w:val="both"/>
                    <w:rPr>
                      <w:rFonts w:ascii="Times New Roman" w:hAnsi="Times New Roman"/>
                    </w:rPr>
                  </w:pPr>
                  <w:r w:rsidRPr="00BB0469">
                    <w:rPr>
                      <w:rFonts w:ascii="Times New Roman" w:hAnsi="Times New Roman"/>
                    </w:rPr>
                    <w:t>Tranh chấp</w:t>
                  </w:r>
                </w:p>
              </w:tc>
              <w:tc>
                <w:tcPr>
                  <w:tcW w:w="2197" w:type="dxa"/>
                  <w:vAlign w:val="center"/>
                </w:tcPr>
                <w:p w:rsidR="008C29B3" w:rsidRPr="00BB0469" w:rsidRDefault="008C29B3" w:rsidP="000E75B6">
                  <w:pPr>
                    <w:jc w:val="both"/>
                    <w:rPr>
                      <w:rFonts w:ascii="Times New Roman" w:hAnsi="Times New Roman"/>
                    </w:rPr>
                  </w:pPr>
                  <w:r w:rsidRPr="00BB0469">
                    <w:rPr>
                      <w:rFonts w:ascii="Times New Roman" w:hAnsi="Times New Roman"/>
                    </w:rPr>
                    <w:t>1658/UBND-TTr ngày 25/12/2018</w:t>
                  </w:r>
                </w:p>
              </w:tc>
              <w:tc>
                <w:tcPr>
                  <w:tcW w:w="1627"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UBND phường Thủy Dương</w:t>
                  </w:r>
                </w:p>
              </w:tc>
              <w:tc>
                <w:tcPr>
                  <w:tcW w:w="3689" w:type="dxa"/>
                  <w:vAlign w:val="center"/>
                </w:tcPr>
                <w:p w:rsidR="000E75B6" w:rsidRPr="00BB0469" w:rsidRDefault="008C29B3" w:rsidP="000E75B6">
                  <w:pPr>
                    <w:jc w:val="both"/>
                    <w:rPr>
                      <w:rFonts w:ascii="Times New Roman" w:hAnsi="Times New Roman"/>
                    </w:rPr>
                  </w:pPr>
                  <w:r w:rsidRPr="00BB0469">
                    <w:rPr>
                      <w:rFonts w:ascii="Times New Roman" w:hAnsi="Times New Roman"/>
                    </w:rPr>
                    <w:t xml:space="preserve">- </w:t>
                  </w:r>
                  <w:r w:rsidR="000E75B6" w:rsidRPr="00BB0469">
                    <w:rPr>
                      <w:rFonts w:ascii="Times New Roman" w:hAnsi="Times New Roman"/>
                    </w:rPr>
                    <w:t>UBND phường mời các hộ gia đình để làm việc thì ông Tuyến không đồng ý và ông Tuyến đã yêu cầu Chi nhánh VPĐK đất đai thị xã Hương Thủy để đo đạc. Kết quả đo đạc ông Nghiêm không đồng ý ký tiếp giáp.</w:t>
                  </w:r>
                </w:p>
                <w:p w:rsidR="000E75B6" w:rsidRPr="00BB0469" w:rsidRDefault="000E75B6" w:rsidP="000E75B6">
                  <w:pPr>
                    <w:jc w:val="both"/>
                    <w:rPr>
                      <w:rFonts w:ascii="Times New Roman" w:hAnsi="Times New Roman"/>
                    </w:rPr>
                  </w:pPr>
                  <w:r w:rsidRPr="00BB0469">
                    <w:rPr>
                      <w:rFonts w:ascii="Times New Roman" w:hAnsi="Times New Roman"/>
                    </w:rPr>
                    <w:t>- Công văn số 418/UBND-TTr ngày 11/4/2019 của UBND thị xã về việc hướng dẫn ông Nguyễn Thanh Tuyến gửi đơn đến TAND để được giải quyết theo thẩm quyền.</w:t>
                  </w:r>
                </w:p>
                <w:p w:rsidR="008C29B3" w:rsidRPr="00BB0469" w:rsidRDefault="008C29B3" w:rsidP="000E75B6">
                  <w:pPr>
                    <w:jc w:val="both"/>
                    <w:rPr>
                      <w:rFonts w:ascii="Times New Roman" w:hAnsi="Times New Roman"/>
                    </w:rPr>
                  </w:pPr>
                </w:p>
              </w:tc>
              <w:tc>
                <w:tcPr>
                  <w:tcW w:w="1310" w:type="dxa"/>
                  <w:vAlign w:val="center"/>
                </w:tcPr>
                <w:p w:rsidR="008C29B3" w:rsidRPr="00BB0469" w:rsidRDefault="008C29B3" w:rsidP="000E75B6">
                  <w:pPr>
                    <w:jc w:val="both"/>
                    <w:rPr>
                      <w:rFonts w:ascii="Times New Roman" w:hAnsi="Times New Roman"/>
                      <w:bCs/>
                    </w:rPr>
                  </w:pPr>
                </w:p>
              </w:tc>
            </w:tr>
            <w:tr w:rsidR="008C29B3" w:rsidRPr="00BB0469" w:rsidTr="004B638A">
              <w:tc>
                <w:tcPr>
                  <w:tcW w:w="670"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13</w:t>
                  </w:r>
                </w:p>
              </w:tc>
              <w:tc>
                <w:tcPr>
                  <w:tcW w:w="2369" w:type="dxa"/>
                  <w:vAlign w:val="center"/>
                </w:tcPr>
                <w:p w:rsidR="008C29B3" w:rsidRPr="00BB0469" w:rsidRDefault="008C29B3" w:rsidP="000E75B6">
                  <w:pPr>
                    <w:jc w:val="both"/>
                    <w:rPr>
                      <w:rFonts w:ascii="Times New Roman" w:hAnsi="Times New Roman"/>
                    </w:rPr>
                  </w:pPr>
                  <w:r w:rsidRPr="00BB0469">
                    <w:rPr>
                      <w:rFonts w:ascii="Times New Roman" w:hAnsi="Times New Roman"/>
                    </w:rPr>
                    <w:t>Lê Thúc Thương</w:t>
                  </w:r>
                </w:p>
              </w:tc>
              <w:tc>
                <w:tcPr>
                  <w:tcW w:w="2735" w:type="dxa"/>
                  <w:vAlign w:val="center"/>
                </w:tcPr>
                <w:p w:rsidR="008C29B3" w:rsidRPr="00BB0469" w:rsidRDefault="008C29B3" w:rsidP="000E75B6">
                  <w:pPr>
                    <w:jc w:val="both"/>
                    <w:rPr>
                      <w:rFonts w:ascii="Times New Roman" w:hAnsi="Times New Roman"/>
                    </w:rPr>
                  </w:pPr>
                  <w:r w:rsidRPr="00BB0469">
                    <w:rPr>
                      <w:rFonts w:ascii="Times New Roman" w:hAnsi="Times New Roman"/>
                    </w:rPr>
                    <w:t>Yêu cầu giải quyết tranh chấp QSDĐ</w:t>
                  </w:r>
                </w:p>
              </w:tc>
              <w:tc>
                <w:tcPr>
                  <w:tcW w:w="840" w:type="dxa"/>
                  <w:vAlign w:val="center"/>
                </w:tcPr>
                <w:p w:rsidR="008C29B3" w:rsidRPr="00BB0469" w:rsidRDefault="008C29B3" w:rsidP="000E75B6">
                  <w:pPr>
                    <w:jc w:val="both"/>
                    <w:rPr>
                      <w:rFonts w:ascii="Times New Roman" w:hAnsi="Times New Roman"/>
                    </w:rPr>
                  </w:pPr>
                  <w:r w:rsidRPr="00BB0469">
                    <w:rPr>
                      <w:rFonts w:ascii="Times New Roman" w:hAnsi="Times New Roman"/>
                    </w:rPr>
                    <w:t>Tranh chấp</w:t>
                  </w:r>
                </w:p>
              </w:tc>
              <w:tc>
                <w:tcPr>
                  <w:tcW w:w="2197" w:type="dxa"/>
                  <w:vAlign w:val="center"/>
                </w:tcPr>
                <w:p w:rsidR="008C29B3" w:rsidRPr="00BB0469" w:rsidRDefault="008C29B3" w:rsidP="000E75B6">
                  <w:pPr>
                    <w:jc w:val="both"/>
                    <w:rPr>
                      <w:rFonts w:ascii="Times New Roman" w:hAnsi="Times New Roman"/>
                    </w:rPr>
                  </w:pPr>
                  <w:r w:rsidRPr="00BB0469">
                    <w:rPr>
                      <w:rFonts w:ascii="Times New Roman" w:hAnsi="Times New Roman"/>
                    </w:rPr>
                    <w:t>287/UBND-TTr ngày 21/3/2019</w:t>
                  </w:r>
                </w:p>
              </w:tc>
              <w:tc>
                <w:tcPr>
                  <w:tcW w:w="1627"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UBND phường Thủy Dương</w:t>
                  </w:r>
                </w:p>
              </w:tc>
              <w:tc>
                <w:tcPr>
                  <w:tcW w:w="3689" w:type="dxa"/>
                  <w:vAlign w:val="center"/>
                </w:tcPr>
                <w:p w:rsidR="008C29B3" w:rsidRPr="00BB0469" w:rsidRDefault="006776D4" w:rsidP="000E75B6">
                  <w:pPr>
                    <w:jc w:val="both"/>
                    <w:rPr>
                      <w:rFonts w:ascii="Times New Roman" w:hAnsi="Times New Roman"/>
                    </w:rPr>
                  </w:pPr>
                  <w:r>
                    <w:rPr>
                      <w:rFonts w:ascii="Times New Roman" w:hAnsi="Times New Roman"/>
                    </w:rPr>
                    <w:t>Đang xem xét giải quyết</w:t>
                  </w:r>
                </w:p>
              </w:tc>
              <w:tc>
                <w:tcPr>
                  <w:tcW w:w="1310" w:type="dxa"/>
                  <w:vAlign w:val="center"/>
                </w:tcPr>
                <w:p w:rsidR="008C29B3" w:rsidRPr="00BB0469" w:rsidRDefault="008C29B3" w:rsidP="000E75B6">
                  <w:pPr>
                    <w:jc w:val="both"/>
                    <w:rPr>
                      <w:rFonts w:ascii="Times New Roman" w:hAnsi="Times New Roman"/>
                      <w:bCs/>
                    </w:rPr>
                  </w:pPr>
                </w:p>
              </w:tc>
            </w:tr>
            <w:tr w:rsidR="00D523C5" w:rsidRPr="00BB0469" w:rsidTr="004B638A">
              <w:tc>
                <w:tcPr>
                  <w:tcW w:w="670" w:type="dxa"/>
                  <w:vAlign w:val="center"/>
                </w:tcPr>
                <w:p w:rsidR="00D523C5" w:rsidRPr="00BB0469" w:rsidRDefault="006F0C24" w:rsidP="000E75B6">
                  <w:pPr>
                    <w:jc w:val="both"/>
                    <w:rPr>
                      <w:rFonts w:ascii="Times New Roman" w:hAnsi="Times New Roman"/>
                      <w:bCs/>
                    </w:rPr>
                  </w:pPr>
                  <w:r w:rsidRPr="00BB0469">
                    <w:rPr>
                      <w:rFonts w:ascii="Times New Roman" w:hAnsi="Times New Roman"/>
                      <w:bCs/>
                    </w:rPr>
                    <w:t>14</w:t>
                  </w:r>
                </w:p>
              </w:tc>
              <w:tc>
                <w:tcPr>
                  <w:tcW w:w="2369" w:type="dxa"/>
                  <w:vAlign w:val="center"/>
                </w:tcPr>
                <w:p w:rsidR="00D523C5" w:rsidRPr="00BB0469" w:rsidRDefault="00D523C5" w:rsidP="000E75B6">
                  <w:pPr>
                    <w:jc w:val="both"/>
                    <w:rPr>
                      <w:rFonts w:ascii="Times New Roman" w:hAnsi="Times New Roman"/>
                    </w:rPr>
                  </w:pPr>
                  <w:r w:rsidRPr="00BB0469">
                    <w:rPr>
                      <w:rFonts w:ascii="Times New Roman" w:hAnsi="Times New Roman"/>
                    </w:rPr>
                    <w:t>Hồ Đăng Phương</w:t>
                  </w:r>
                </w:p>
              </w:tc>
              <w:tc>
                <w:tcPr>
                  <w:tcW w:w="2735" w:type="dxa"/>
                  <w:vAlign w:val="center"/>
                </w:tcPr>
                <w:p w:rsidR="00D523C5" w:rsidRPr="00BB0469" w:rsidRDefault="00D523C5" w:rsidP="000E75B6">
                  <w:pPr>
                    <w:jc w:val="both"/>
                    <w:rPr>
                      <w:rFonts w:ascii="Times New Roman" w:hAnsi="Times New Roman"/>
                    </w:rPr>
                  </w:pPr>
                  <w:r w:rsidRPr="00BB0469">
                    <w:rPr>
                      <w:rFonts w:ascii="Times New Roman" w:hAnsi="Times New Roman"/>
                    </w:rPr>
                    <w:t>Đề nghị giải quyết liên quan đến việc đo đạc thửa đất của họ Hồ tại phường Thủy Dương</w:t>
                  </w:r>
                </w:p>
              </w:tc>
              <w:tc>
                <w:tcPr>
                  <w:tcW w:w="840" w:type="dxa"/>
                  <w:vAlign w:val="center"/>
                </w:tcPr>
                <w:p w:rsidR="00D523C5" w:rsidRPr="00BB0469" w:rsidRDefault="00D523C5" w:rsidP="000E75B6">
                  <w:pPr>
                    <w:jc w:val="both"/>
                    <w:rPr>
                      <w:rFonts w:ascii="Times New Roman" w:hAnsi="Times New Roman"/>
                    </w:rPr>
                  </w:pPr>
                  <w:r w:rsidRPr="00BB0469">
                    <w:rPr>
                      <w:rFonts w:ascii="Times New Roman" w:hAnsi="Times New Roman"/>
                    </w:rPr>
                    <w:t>Kiến nghị</w:t>
                  </w:r>
                </w:p>
              </w:tc>
              <w:tc>
                <w:tcPr>
                  <w:tcW w:w="2197" w:type="dxa"/>
                  <w:vAlign w:val="center"/>
                </w:tcPr>
                <w:p w:rsidR="00D523C5" w:rsidRPr="00BB0469" w:rsidRDefault="00D523C5" w:rsidP="000E75B6">
                  <w:pPr>
                    <w:jc w:val="both"/>
                    <w:rPr>
                      <w:rFonts w:ascii="Times New Roman" w:hAnsi="Times New Roman"/>
                    </w:rPr>
                  </w:pPr>
                  <w:r w:rsidRPr="00BB0469">
                    <w:rPr>
                      <w:rFonts w:ascii="Times New Roman" w:hAnsi="Times New Roman"/>
                    </w:rPr>
                    <w:t>361/UBND-Ttr ngày 02/4/2019</w:t>
                  </w:r>
                </w:p>
              </w:tc>
              <w:tc>
                <w:tcPr>
                  <w:tcW w:w="1627" w:type="dxa"/>
                  <w:vAlign w:val="center"/>
                </w:tcPr>
                <w:p w:rsidR="00D523C5" w:rsidRPr="00BB0469" w:rsidRDefault="00D523C5" w:rsidP="000E75B6">
                  <w:pPr>
                    <w:jc w:val="both"/>
                    <w:rPr>
                      <w:rFonts w:ascii="Times New Roman" w:hAnsi="Times New Roman"/>
                      <w:bCs/>
                    </w:rPr>
                  </w:pPr>
                  <w:r w:rsidRPr="00BB0469">
                    <w:rPr>
                      <w:rFonts w:ascii="Times New Roman" w:hAnsi="Times New Roman"/>
                      <w:bCs/>
                    </w:rPr>
                    <w:t>UBND phường Thủy Dương</w:t>
                  </w:r>
                </w:p>
              </w:tc>
              <w:tc>
                <w:tcPr>
                  <w:tcW w:w="3689" w:type="dxa"/>
                  <w:vAlign w:val="center"/>
                </w:tcPr>
                <w:p w:rsidR="00D523C5" w:rsidRPr="00BB0469" w:rsidRDefault="00081F66" w:rsidP="000E75B6">
                  <w:pPr>
                    <w:jc w:val="both"/>
                    <w:rPr>
                      <w:rFonts w:ascii="Times New Roman" w:hAnsi="Times New Roman"/>
                    </w:rPr>
                  </w:pPr>
                  <w:r w:rsidRPr="00BB0469">
                    <w:rPr>
                      <w:rFonts w:ascii="Times New Roman" w:hAnsi="Times New Roman"/>
                    </w:rPr>
                    <w:t xml:space="preserve">Báo cáo số 29/UBND ngày 10/4/2019 của UBND phường Thủy DƯơng về báo cáo giải quyết đơn ông Hồ Đăng Phương. Hướng dẫn gửi đơn đề nghị giải quyết tranh chấp với ông Ngữ. Sau khi có kết </w:t>
                  </w:r>
                  <w:r w:rsidRPr="00BB0469">
                    <w:rPr>
                      <w:rFonts w:ascii="Times New Roman" w:hAnsi="Times New Roman"/>
                    </w:rPr>
                    <w:lastRenderedPageBreak/>
                    <w:t>quả giải quyết đề nghị họ Hồ liên hệ CNVP ĐK ĐĐ thị xã</w:t>
                  </w:r>
                  <w:r w:rsidR="008E3A59" w:rsidRPr="00BB0469">
                    <w:rPr>
                      <w:rFonts w:ascii="Times New Roman" w:hAnsi="Times New Roman"/>
                    </w:rPr>
                    <w:t xml:space="preserve"> để đo đạc theo quy định.</w:t>
                  </w:r>
                </w:p>
              </w:tc>
              <w:tc>
                <w:tcPr>
                  <w:tcW w:w="1310" w:type="dxa"/>
                  <w:vAlign w:val="center"/>
                </w:tcPr>
                <w:p w:rsidR="00D523C5" w:rsidRPr="00BB0469" w:rsidRDefault="00D523C5" w:rsidP="000E75B6">
                  <w:pPr>
                    <w:jc w:val="both"/>
                    <w:rPr>
                      <w:rFonts w:ascii="Times New Roman" w:hAnsi="Times New Roman"/>
                      <w:bCs/>
                    </w:rPr>
                  </w:pPr>
                </w:p>
              </w:tc>
            </w:tr>
            <w:tr w:rsidR="008C29B3" w:rsidRPr="00BB0469" w:rsidTr="004B638A">
              <w:tc>
                <w:tcPr>
                  <w:tcW w:w="670"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lastRenderedPageBreak/>
                    <w:t>1</w:t>
                  </w:r>
                  <w:r w:rsidR="006F0C24" w:rsidRPr="00BB0469">
                    <w:rPr>
                      <w:rFonts w:ascii="Times New Roman" w:hAnsi="Times New Roman"/>
                      <w:bCs/>
                    </w:rPr>
                    <w:t>5</w:t>
                  </w:r>
                </w:p>
              </w:tc>
              <w:tc>
                <w:tcPr>
                  <w:tcW w:w="2369" w:type="dxa"/>
                  <w:vAlign w:val="center"/>
                </w:tcPr>
                <w:p w:rsidR="008C29B3" w:rsidRPr="00BB0469" w:rsidRDefault="008C29B3" w:rsidP="000E75B6">
                  <w:pPr>
                    <w:jc w:val="both"/>
                    <w:rPr>
                      <w:rFonts w:ascii="Times New Roman" w:hAnsi="Times New Roman"/>
                    </w:rPr>
                  </w:pPr>
                  <w:r w:rsidRPr="00BB0469">
                    <w:rPr>
                      <w:rFonts w:ascii="Times New Roman" w:hAnsi="Times New Roman"/>
                    </w:rPr>
                    <w:t>Trần Thị Quên</w:t>
                  </w:r>
                </w:p>
              </w:tc>
              <w:tc>
                <w:tcPr>
                  <w:tcW w:w="2735" w:type="dxa"/>
                  <w:vAlign w:val="center"/>
                </w:tcPr>
                <w:p w:rsidR="008C29B3" w:rsidRPr="00BB0469" w:rsidRDefault="008C29B3" w:rsidP="000E75B6">
                  <w:pPr>
                    <w:jc w:val="both"/>
                    <w:rPr>
                      <w:rFonts w:ascii="Times New Roman" w:hAnsi="Times New Roman"/>
                    </w:rPr>
                  </w:pPr>
                  <w:r w:rsidRPr="00BB0469">
                    <w:rPr>
                      <w:rFonts w:ascii="Times New Roman" w:hAnsi="Times New Roman"/>
                    </w:rPr>
                    <w:t>Đề nghị xem xét giải quyết việc lấn chiếm, tranh chấp quyền sử dụng đất giữa gia đình bà Trần Thị Quên và ông Trần Lĩnh</w:t>
                  </w:r>
                </w:p>
              </w:tc>
              <w:tc>
                <w:tcPr>
                  <w:tcW w:w="840" w:type="dxa"/>
                  <w:vAlign w:val="center"/>
                </w:tcPr>
                <w:p w:rsidR="008C29B3" w:rsidRPr="00BB0469" w:rsidRDefault="008C29B3" w:rsidP="000E75B6">
                  <w:pPr>
                    <w:jc w:val="both"/>
                    <w:rPr>
                      <w:rFonts w:ascii="Times New Roman" w:hAnsi="Times New Roman"/>
                    </w:rPr>
                  </w:pPr>
                  <w:r w:rsidRPr="00BB0469">
                    <w:rPr>
                      <w:rFonts w:ascii="Times New Roman" w:hAnsi="Times New Roman"/>
                    </w:rPr>
                    <w:t>Tranh chấp</w:t>
                  </w:r>
                </w:p>
              </w:tc>
              <w:tc>
                <w:tcPr>
                  <w:tcW w:w="2197" w:type="dxa"/>
                  <w:vAlign w:val="center"/>
                </w:tcPr>
                <w:p w:rsidR="008C29B3" w:rsidRPr="00BB0469" w:rsidRDefault="008C29B3" w:rsidP="000E75B6">
                  <w:pPr>
                    <w:jc w:val="both"/>
                    <w:rPr>
                      <w:rFonts w:ascii="Times New Roman" w:hAnsi="Times New Roman"/>
                    </w:rPr>
                  </w:pPr>
                  <w:r w:rsidRPr="00BB0469">
                    <w:rPr>
                      <w:rFonts w:ascii="Times New Roman" w:hAnsi="Times New Roman"/>
                    </w:rPr>
                    <w:t>789/UBND-TTr ngày 18/6/2018</w:t>
                  </w:r>
                </w:p>
              </w:tc>
              <w:tc>
                <w:tcPr>
                  <w:tcW w:w="1627"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UBND phường Thủy Phương</w:t>
                  </w:r>
                </w:p>
              </w:tc>
              <w:tc>
                <w:tcPr>
                  <w:tcW w:w="3689" w:type="dxa"/>
                  <w:vAlign w:val="center"/>
                </w:tcPr>
                <w:p w:rsidR="008C29B3" w:rsidRPr="00BB0469" w:rsidRDefault="008C29B3" w:rsidP="000E75B6">
                  <w:pPr>
                    <w:jc w:val="both"/>
                    <w:rPr>
                      <w:rFonts w:ascii="Times New Roman" w:hAnsi="Times New Roman"/>
                      <w:bCs/>
                    </w:rPr>
                  </w:pPr>
                  <w:r w:rsidRPr="00BB0469">
                    <w:rPr>
                      <w:rFonts w:ascii="Times New Roman" w:hAnsi="Times New Roman"/>
                    </w:rPr>
                    <w:t>- Chưa Báo cáo kết quả giải quyết đến UBND thị xã</w:t>
                  </w:r>
                </w:p>
              </w:tc>
              <w:tc>
                <w:tcPr>
                  <w:tcW w:w="1310"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2018 chuyển sang</w:t>
                  </w:r>
                </w:p>
              </w:tc>
            </w:tr>
            <w:tr w:rsidR="008C29B3" w:rsidRPr="00BB0469" w:rsidTr="004B638A">
              <w:tc>
                <w:tcPr>
                  <w:tcW w:w="670"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1</w:t>
                  </w:r>
                  <w:r w:rsidR="006F0C24" w:rsidRPr="00BB0469">
                    <w:rPr>
                      <w:rFonts w:ascii="Times New Roman" w:hAnsi="Times New Roman"/>
                      <w:bCs/>
                    </w:rPr>
                    <w:t>6</w:t>
                  </w:r>
                </w:p>
              </w:tc>
              <w:tc>
                <w:tcPr>
                  <w:tcW w:w="2369" w:type="dxa"/>
                  <w:vAlign w:val="center"/>
                </w:tcPr>
                <w:p w:rsidR="008C29B3" w:rsidRPr="00BB0469" w:rsidRDefault="008C29B3" w:rsidP="000E75B6">
                  <w:pPr>
                    <w:jc w:val="both"/>
                    <w:rPr>
                      <w:rFonts w:ascii="Times New Roman" w:hAnsi="Times New Roman"/>
                    </w:rPr>
                  </w:pPr>
                  <w:r w:rsidRPr="00BB0469">
                    <w:rPr>
                      <w:rFonts w:ascii="Times New Roman" w:hAnsi="Times New Roman"/>
                    </w:rPr>
                    <w:t>Nguyễn Thị Hồng Loan</w:t>
                  </w:r>
                </w:p>
              </w:tc>
              <w:tc>
                <w:tcPr>
                  <w:tcW w:w="2735" w:type="dxa"/>
                  <w:vAlign w:val="center"/>
                </w:tcPr>
                <w:p w:rsidR="008C29B3" w:rsidRPr="00BB0469" w:rsidRDefault="008C29B3" w:rsidP="000E75B6">
                  <w:pPr>
                    <w:jc w:val="both"/>
                    <w:rPr>
                      <w:rFonts w:ascii="Times New Roman" w:hAnsi="Times New Roman"/>
                    </w:rPr>
                  </w:pPr>
                  <w:r w:rsidRPr="00BB0469">
                    <w:rPr>
                      <w:rFonts w:ascii="Times New Roman" w:hAnsi="Times New Roman"/>
                    </w:rPr>
                    <w:t xml:space="preserve">V/v kiểm tra, giải quyết đơn của bà Nguyễn Thị Hồng Loan, trú tại tổ 9, phường Thủy Phương, thị xã Hương Thủy </w:t>
                  </w:r>
                </w:p>
              </w:tc>
              <w:tc>
                <w:tcPr>
                  <w:tcW w:w="840" w:type="dxa"/>
                  <w:vAlign w:val="center"/>
                </w:tcPr>
                <w:p w:rsidR="008C29B3" w:rsidRPr="00BB0469" w:rsidRDefault="008C29B3" w:rsidP="000E75B6">
                  <w:pPr>
                    <w:jc w:val="both"/>
                    <w:rPr>
                      <w:rFonts w:ascii="Times New Roman" w:hAnsi="Times New Roman"/>
                    </w:rPr>
                  </w:pPr>
                  <w:r w:rsidRPr="00BB0469">
                    <w:rPr>
                      <w:rFonts w:ascii="Times New Roman" w:hAnsi="Times New Roman"/>
                    </w:rPr>
                    <w:t>Kiến nghị</w:t>
                  </w:r>
                </w:p>
              </w:tc>
              <w:tc>
                <w:tcPr>
                  <w:tcW w:w="2197" w:type="dxa"/>
                  <w:vAlign w:val="center"/>
                </w:tcPr>
                <w:p w:rsidR="008C29B3" w:rsidRPr="00BB0469" w:rsidRDefault="008C29B3" w:rsidP="000E75B6">
                  <w:pPr>
                    <w:jc w:val="both"/>
                    <w:rPr>
                      <w:rFonts w:ascii="Times New Roman" w:hAnsi="Times New Roman"/>
                    </w:rPr>
                  </w:pPr>
                  <w:r w:rsidRPr="00BB0469">
                    <w:rPr>
                      <w:rFonts w:ascii="Times New Roman" w:hAnsi="Times New Roman"/>
                    </w:rPr>
                    <w:t>1009/UBND-TNMT ngày 07/8/2018</w:t>
                  </w:r>
                </w:p>
              </w:tc>
              <w:tc>
                <w:tcPr>
                  <w:tcW w:w="1627"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UBND phường Thủy Phương</w:t>
                  </w:r>
                </w:p>
              </w:tc>
              <w:tc>
                <w:tcPr>
                  <w:tcW w:w="3689" w:type="dxa"/>
                  <w:vAlign w:val="center"/>
                </w:tcPr>
                <w:p w:rsidR="008C29B3" w:rsidRPr="00BB0469" w:rsidRDefault="008C29B3" w:rsidP="000E75B6">
                  <w:pPr>
                    <w:jc w:val="both"/>
                    <w:rPr>
                      <w:rFonts w:ascii="Times New Roman" w:hAnsi="Times New Roman"/>
                      <w:bCs/>
                    </w:rPr>
                  </w:pPr>
                  <w:r w:rsidRPr="00BB0469">
                    <w:rPr>
                      <w:rFonts w:ascii="Times New Roman" w:hAnsi="Times New Roman"/>
                    </w:rPr>
                    <w:t>- Chưa Báo cáo kết quả giải quyết đến UBND thị xã</w:t>
                  </w:r>
                </w:p>
              </w:tc>
              <w:tc>
                <w:tcPr>
                  <w:tcW w:w="1310"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2018 chuyển sang</w:t>
                  </w:r>
                </w:p>
              </w:tc>
            </w:tr>
            <w:tr w:rsidR="008C29B3" w:rsidRPr="00BB0469" w:rsidTr="004B638A">
              <w:tc>
                <w:tcPr>
                  <w:tcW w:w="670"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1</w:t>
                  </w:r>
                  <w:r w:rsidR="006F0C24" w:rsidRPr="00BB0469">
                    <w:rPr>
                      <w:rFonts w:ascii="Times New Roman" w:hAnsi="Times New Roman"/>
                      <w:bCs/>
                    </w:rPr>
                    <w:t>7</w:t>
                  </w:r>
                </w:p>
              </w:tc>
              <w:tc>
                <w:tcPr>
                  <w:tcW w:w="2369" w:type="dxa"/>
                  <w:vAlign w:val="center"/>
                </w:tcPr>
                <w:p w:rsidR="008C29B3" w:rsidRPr="00BB0469" w:rsidRDefault="008C29B3" w:rsidP="000E75B6">
                  <w:pPr>
                    <w:jc w:val="both"/>
                    <w:rPr>
                      <w:rFonts w:ascii="Times New Roman" w:hAnsi="Times New Roman"/>
                    </w:rPr>
                  </w:pPr>
                  <w:r w:rsidRPr="00BB0469">
                    <w:rPr>
                      <w:rFonts w:ascii="Times New Roman" w:hAnsi="Times New Roman"/>
                    </w:rPr>
                    <w:t>Nguyễn Văn Thông</w:t>
                  </w:r>
                </w:p>
              </w:tc>
              <w:tc>
                <w:tcPr>
                  <w:tcW w:w="2735" w:type="dxa"/>
                  <w:vAlign w:val="center"/>
                </w:tcPr>
                <w:p w:rsidR="008C29B3" w:rsidRPr="00BB0469" w:rsidRDefault="008C29B3" w:rsidP="000E75B6">
                  <w:pPr>
                    <w:jc w:val="both"/>
                    <w:rPr>
                      <w:rFonts w:ascii="Times New Roman" w:hAnsi="Times New Roman"/>
                    </w:rPr>
                  </w:pPr>
                  <w:r w:rsidRPr="00BB0469">
                    <w:rPr>
                      <w:rFonts w:ascii="Times New Roman" w:hAnsi="Times New Roman"/>
                    </w:rPr>
                    <w:t>Đề nghị giải quyết tranh chấp qsđ giữa bà Chao và ông Thỉnh</w:t>
                  </w:r>
                </w:p>
              </w:tc>
              <w:tc>
                <w:tcPr>
                  <w:tcW w:w="840" w:type="dxa"/>
                  <w:vAlign w:val="center"/>
                </w:tcPr>
                <w:p w:rsidR="008C29B3" w:rsidRPr="00BB0469" w:rsidRDefault="008C29B3" w:rsidP="000E75B6">
                  <w:pPr>
                    <w:jc w:val="both"/>
                    <w:rPr>
                      <w:rFonts w:ascii="Times New Roman" w:hAnsi="Times New Roman"/>
                    </w:rPr>
                  </w:pPr>
                  <w:r w:rsidRPr="00BB0469">
                    <w:rPr>
                      <w:rFonts w:ascii="Times New Roman" w:hAnsi="Times New Roman"/>
                    </w:rPr>
                    <w:t>Tranh chấp</w:t>
                  </w:r>
                </w:p>
              </w:tc>
              <w:tc>
                <w:tcPr>
                  <w:tcW w:w="2197" w:type="dxa"/>
                  <w:vAlign w:val="center"/>
                </w:tcPr>
                <w:p w:rsidR="008C29B3" w:rsidRPr="00BB0469" w:rsidRDefault="008C29B3" w:rsidP="000E75B6">
                  <w:pPr>
                    <w:jc w:val="both"/>
                    <w:rPr>
                      <w:rFonts w:ascii="Times New Roman" w:hAnsi="Times New Roman"/>
                    </w:rPr>
                  </w:pPr>
                  <w:r w:rsidRPr="00BB0469">
                    <w:rPr>
                      <w:rFonts w:ascii="Times New Roman" w:hAnsi="Times New Roman"/>
                    </w:rPr>
                    <w:t>1229/UBND-TTr ngày 24/9/2018</w:t>
                  </w:r>
                </w:p>
              </w:tc>
              <w:tc>
                <w:tcPr>
                  <w:tcW w:w="1627"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UBND phường Thủy Phương</w:t>
                  </w:r>
                </w:p>
              </w:tc>
              <w:tc>
                <w:tcPr>
                  <w:tcW w:w="3689" w:type="dxa"/>
                  <w:vAlign w:val="center"/>
                </w:tcPr>
                <w:p w:rsidR="008C29B3" w:rsidRPr="00BB0469" w:rsidRDefault="008C29B3" w:rsidP="000E75B6">
                  <w:pPr>
                    <w:jc w:val="both"/>
                    <w:rPr>
                      <w:rFonts w:ascii="Times New Roman" w:hAnsi="Times New Roman"/>
                      <w:bCs/>
                    </w:rPr>
                  </w:pPr>
                  <w:r w:rsidRPr="00BB0469">
                    <w:rPr>
                      <w:rFonts w:ascii="Times New Roman" w:hAnsi="Times New Roman"/>
                    </w:rPr>
                    <w:t>- Chưa Báo cáo kết quả giải quyết đến UBND thị xã</w:t>
                  </w:r>
                </w:p>
              </w:tc>
              <w:tc>
                <w:tcPr>
                  <w:tcW w:w="1310"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2018 chuyển sang</w:t>
                  </w:r>
                </w:p>
              </w:tc>
            </w:tr>
            <w:tr w:rsidR="008C29B3" w:rsidRPr="00BB0469" w:rsidTr="004B638A">
              <w:tc>
                <w:tcPr>
                  <w:tcW w:w="670"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1</w:t>
                  </w:r>
                  <w:r w:rsidR="006F0C24" w:rsidRPr="00BB0469">
                    <w:rPr>
                      <w:rFonts w:ascii="Times New Roman" w:hAnsi="Times New Roman"/>
                      <w:bCs/>
                    </w:rPr>
                    <w:t>8</w:t>
                  </w:r>
                </w:p>
              </w:tc>
              <w:tc>
                <w:tcPr>
                  <w:tcW w:w="2369" w:type="dxa"/>
                  <w:vAlign w:val="center"/>
                </w:tcPr>
                <w:p w:rsidR="008C29B3" w:rsidRPr="00BB0469" w:rsidRDefault="008C29B3" w:rsidP="000E75B6">
                  <w:pPr>
                    <w:jc w:val="both"/>
                    <w:rPr>
                      <w:rFonts w:ascii="Times New Roman" w:hAnsi="Times New Roman"/>
                    </w:rPr>
                  </w:pPr>
                  <w:r w:rsidRPr="00BB0469">
                    <w:rPr>
                      <w:rFonts w:ascii="Times New Roman" w:hAnsi="Times New Roman"/>
                    </w:rPr>
                    <w:t>Nguyễn Thị Gái,</w:t>
                  </w:r>
                </w:p>
                <w:p w:rsidR="008C29B3" w:rsidRPr="00BB0469" w:rsidRDefault="008C29B3" w:rsidP="000E75B6">
                  <w:pPr>
                    <w:jc w:val="both"/>
                    <w:rPr>
                      <w:rFonts w:ascii="Times New Roman" w:hAnsi="Times New Roman"/>
                    </w:rPr>
                  </w:pPr>
                  <w:r w:rsidRPr="00BB0469">
                    <w:rPr>
                      <w:rFonts w:ascii="Times New Roman" w:hAnsi="Times New Roman"/>
                      <w:iCs/>
                    </w:rPr>
                    <w:t>Nguyễn Đình Chung, Nguyễn Đình Huế</w:t>
                  </w:r>
                </w:p>
              </w:tc>
              <w:tc>
                <w:tcPr>
                  <w:tcW w:w="2735" w:type="dxa"/>
                  <w:vAlign w:val="center"/>
                </w:tcPr>
                <w:p w:rsidR="008C29B3" w:rsidRPr="00BB0469" w:rsidRDefault="008C29B3" w:rsidP="000E75B6">
                  <w:pPr>
                    <w:jc w:val="both"/>
                    <w:rPr>
                      <w:rFonts w:ascii="Times New Roman" w:hAnsi="Times New Roman"/>
                    </w:rPr>
                  </w:pPr>
                  <w:r w:rsidRPr="00BB0469">
                    <w:rPr>
                      <w:rFonts w:ascii="Times New Roman" w:hAnsi="Times New Roman"/>
                    </w:rPr>
                    <w:t>tranh chấp thừa kế quyền sử dụng đất và việc cấp giấy chứng nhận quyền sử dụng đất cho ông Nguyễn Đình Mậu</w:t>
                  </w:r>
                </w:p>
              </w:tc>
              <w:tc>
                <w:tcPr>
                  <w:tcW w:w="840" w:type="dxa"/>
                  <w:vAlign w:val="center"/>
                </w:tcPr>
                <w:p w:rsidR="008C29B3" w:rsidRPr="00BB0469" w:rsidRDefault="008C29B3" w:rsidP="000E75B6">
                  <w:pPr>
                    <w:jc w:val="both"/>
                    <w:rPr>
                      <w:rFonts w:ascii="Times New Roman" w:hAnsi="Times New Roman"/>
                    </w:rPr>
                  </w:pPr>
                  <w:r w:rsidRPr="00BB0469">
                    <w:rPr>
                      <w:rFonts w:ascii="Times New Roman" w:hAnsi="Times New Roman"/>
                    </w:rPr>
                    <w:t>Tranh chấp</w:t>
                  </w:r>
                </w:p>
              </w:tc>
              <w:tc>
                <w:tcPr>
                  <w:tcW w:w="2197" w:type="dxa"/>
                  <w:vAlign w:val="center"/>
                </w:tcPr>
                <w:p w:rsidR="008C29B3" w:rsidRPr="00BB0469" w:rsidRDefault="008C29B3" w:rsidP="000E75B6">
                  <w:pPr>
                    <w:jc w:val="both"/>
                    <w:rPr>
                      <w:rFonts w:ascii="Times New Roman" w:hAnsi="Times New Roman"/>
                    </w:rPr>
                  </w:pPr>
                  <w:r w:rsidRPr="00BB0469">
                    <w:rPr>
                      <w:rFonts w:ascii="Times New Roman" w:hAnsi="Times New Roman"/>
                    </w:rPr>
                    <w:t>1659/UBND-TTr ngày 25/12/2018</w:t>
                  </w:r>
                </w:p>
                <w:p w:rsidR="008C29B3" w:rsidRPr="00BB0469" w:rsidRDefault="008C29B3" w:rsidP="000E75B6">
                  <w:pPr>
                    <w:jc w:val="both"/>
                    <w:rPr>
                      <w:rFonts w:ascii="Times New Roman" w:hAnsi="Times New Roman"/>
                    </w:rPr>
                  </w:pPr>
                  <w:r w:rsidRPr="00BB0469">
                    <w:rPr>
                      <w:rFonts w:ascii="Times New Roman" w:hAnsi="Times New Roman"/>
                    </w:rPr>
                    <w:t>166/UBND-TTr ngày 25/02/2019</w:t>
                  </w:r>
                </w:p>
              </w:tc>
              <w:tc>
                <w:tcPr>
                  <w:tcW w:w="1627"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UBND phường Thủy Phương</w:t>
                  </w:r>
                </w:p>
              </w:tc>
              <w:tc>
                <w:tcPr>
                  <w:tcW w:w="3689" w:type="dxa"/>
                  <w:vAlign w:val="center"/>
                </w:tcPr>
                <w:p w:rsidR="008C29B3" w:rsidRPr="00BB0469" w:rsidRDefault="008C29B3" w:rsidP="000E75B6">
                  <w:pPr>
                    <w:jc w:val="both"/>
                    <w:rPr>
                      <w:rFonts w:ascii="Times New Roman" w:hAnsi="Times New Roman"/>
                      <w:bCs/>
                    </w:rPr>
                  </w:pPr>
                  <w:r w:rsidRPr="00BB0469">
                    <w:rPr>
                      <w:rFonts w:ascii="Times New Roman" w:hAnsi="Times New Roman"/>
                    </w:rPr>
                    <w:t>- Báo cáo số 16/BC-UBND ngày 27/02/2019 của UBND phường về kết quả hòa giải tranh chấp đất đai giữa ông Nguyễn Đình Chung cùng các đồng thừa kế với ông Nguyễn Đình Mậu. Hòa giải không thành</w:t>
                  </w:r>
                  <w:r w:rsidR="00DB3561" w:rsidRPr="00BB0469">
                    <w:rPr>
                      <w:rFonts w:ascii="Times New Roman" w:hAnsi="Times New Roman"/>
                    </w:rPr>
                    <w:t>.</w:t>
                  </w:r>
                </w:p>
              </w:tc>
              <w:tc>
                <w:tcPr>
                  <w:tcW w:w="1310" w:type="dxa"/>
                  <w:vAlign w:val="center"/>
                </w:tcPr>
                <w:p w:rsidR="008C29B3" w:rsidRPr="00BB0469" w:rsidRDefault="008C29B3" w:rsidP="000E75B6">
                  <w:pPr>
                    <w:jc w:val="both"/>
                    <w:rPr>
                      <w:rFonts w:ascii="Times New Roman" w:hAnsi="Times New Roman"/>
                      <w:bCs/>
                    </w:rPr>
                  </w:pPr>
                </w:p>
              </w:tc>
            </w:tr>
            <w:tr w:rsidR="00BC2CDA" w:rsidRPr="00BB0469" w:rsidTr="004B638A">
              <w:tc>
                <w:tcPr>
                  <w:tcW w:w="670" w:type="dxa"/>
                  <w:vAlign w:val="center"/>
                </w:tcPr>
                <w:p w:rsidR="00BC2CDA" w:rsidRPr="00BB0469" w:rsidRDefault="006F0C24" w:rsidP="000E75B6">
                  <w:pPr>
                    <w:jc w:val="both"/>
                    <w:rPr>
                      <w:rFonts w:ascii="Times New Roman" w:hAnsi="Times New Roman"/>
                      <w:bCs/>
                    </w:rPr>
                  </w:pPr>
                  <w:r w:rsidRPr="00BB0469">
                    <w:rPr>
                      <w:rFonts w:ascii="Times New Roman" w:hAnsi="Times New Roman"/>
                      <w:bCs/>
                    </w:rPr>
                    <w:t>19</w:t>
                  </w:r>
                </w:p>
              </w:tc>
              <w:tc>
                <w:tcPr>
                  <w:tcW w:w="2369" w:type="dxa"/>
                  <w:vAlign w:val="center"/>
                </w:tcPr>
                <w:p w:rsidR="00BC2CDA" w:rsidRPr="00BB0469" w:rsidRDefault="00430F65" w:rsidP="000E75B6">
                  <w:pPr>
                    <w:jc w:val="both"/>
                    <w:rPr>
                      <w:rFonts w:ascii="Times New Roman" w:hAnsi="Times New Roman"/>
                    </w:rPr>
                  </w:pPr>
                  <w:r w:rsidRPr="00BB0469">
                    <w:rPr>
                      <w:rFonts w:ascii="Times New Roman" w:hAnsi="Times New Roman"/>
                    </w:rPr>
                    <w:t>Nguyễn Tất Phương</w:t>
                  </w:r>
                </w:p>
              </w:tc>
              <w:tc>
                <w:tcPr>
                  <w:tcW w:w="2735" w:type="dxa"/>
                  <w:vAlign w:val="center"/>
                </w:tcPr>
                <w:p w:rsidR="00BC2CDA" w:rsidRPr="00BB0469" w:rsidRDefault="00BC2CDA" w:rsidP="000E75B6">
                  <w:pPr>
                    <w:jc w:val="both"/>
                    <w:rPr>
                      <w:rFonts w:ascii="Times New Roman" w:hAnsi="Times New Roman"/>
                    </w:rPr>
                  </w:pPr>
                  <w:r w:rsidRPr="00BB0469">
                    <w:rPr>
                      <w:rFonts w:ascii="Times New Roman" w:hAnsi="Times New Roman"/>
                    </w:rPr>
                    <w:t>Đề nghị giải quyết tranh chấp quyền sử dụng đất giữa ông Nguyễn Tất Phương và ông Nguyễn Thanh Dũng</w:t>
                  </w:r>
                </w:p>
              </w:tc>
              <w:tc>
                <w:tcPr>
                  <w:tcW w:w="840" w:type="dxa"/>
                  <w:vAlign w:val="center"/>
                </w:tcPr>
                <w:p w:rsidR="00BC2CDA" w:rsidRPr="00BB0469" w:rsidRDefault="00430F65" w:rsidP="000E75B6">
                  <w:pPr>
                    <w:jc w:val="both"/>
                    <w:rPr>
                      <w:rFonts w:ascii="Times New Roman" w:hAnsi="Times New Roman"/>
                    </w:rPr>
                  </w:pPr>
                  <w:r w:rsidRPr="00BB0469">
                    <w:rPr>
                      <w:rFonts w:ascii="Times New Roman" w:hAnsi="Times New Roman"/>
                    </w:rPr>
                    <w:t>Tranh chấp</w:t>
                  </w:r>
                </w:p>
              </w:tc>
              <w:tc>
                <w:tcPr>
                  <w:tcW w:w="2197" w:type="dxa"/>
                  <w:vAlign w:val="center"/>
                </w:tcPr>
                <w:p w:rsidR="00BC2CDA" w:rsidRPr="00BB0469" w:rsidRDefault="00430F65" w:rsidP="000E75B6">
                  <w:pPr>
                    <w:jc w:val="both"/>
                    <w:rPr>
                      <w:rFonts w:ascii="Times New Roman" w:hAnsi="Times New Roman"/>
                    </w:rPr>
                  </w:pPr>
                  <w:r w:rsidRPr="00BB0469">
                    <w:rPr>
                      <w:rFonts w:ascii="Times New Roman" w:hAnsi="Times New Roman"/>
                    </w:rPr>
                    <w:t>472/UBND-TTr ngày 24/4/2019</w:t>
                  </w:r>
                </w:p>
              </w:tc>
              <w:tc>
                <w:tcPr>
                  <w:tcW w:w="1627" w:type="dxa"/>
                  <w:vAlign w:val="center"/>
                </w:tcPr>
                <w:p w:rsidR="00BC2CDA" w:rsidRPr="00BB0469" w:rsidRDefault="00430F65" w:rsidP="000E75B6">
                  <w:pPr>
                    <w:jc w:val="both"/>
                    <w:rPr>
                      <w:rFonts w:ascii="Times New Roman" w:hAnsi="Times New Roman"/>
                      <w:bCs/>
                    </w:rPr>
                  </w:pPr>
                  <w:r w:rsidRPr="00BB0469">
                    <w:rPr>
                      <w:rFonts w:ascii="Times New Roman" w:hAnsi="Times New Roman"/>
                      <w:bCs/>
                    </w:rPr>
                    <w:t>UBND phường Thủy Phương</w:t>
                  </w:r>
                </w:p>
              </w:tc>
              <w:tc>
                <w:tcPr>
                  <w:tcW w:w="3689" w:type="dxa"/>
                  <w:vAlign w:val="center"/>
                </w:tcPr>
                <w:p w:rsidR="00BC2CDA" w:rsidRPr="00BB0469" w:rsidRDefault="00430F65" w:rsidP="000E75B6">
                  <w:pPr>
                    <w:jc w:val="both"/>
                    <w:rPr>
                      <w:rFonts w:ascii="Times New Roman" w:hAnsi="Times New Roman"/>
                    </w:rPr>
                  </w:pPr>
                  <w:r w:rsidRPr="00BB0469">
                    <w:rPr>
                      <w:rFonts w:ascii="Times New Roman" w:hAnsi="Times New Roman"/>
                    </w:rPr>
                    <w:t>Đang xem xét giải quyết</w:t>
                  </w:r>
                </w:p>
              </w:tc>
              <w:tc>
                <w:tcPr>
                  <w:tcW w:w="1310" w:type="dxa"/>
                  <w:vAlign w:val="center"/>
                </w:tcPr>
                <w:p w:rsidR="00BC2CDA" w:rsidRPr="00BB0469" w:rsidRDefault="00BC2CDA" w:rsidP="000E75B6">
                  <w:pPr>
                    <w:jc w:val="both"/>
                    <w:rPr>
                      <w:rFonts w:ascii="Times New Roman" w:hAnsi="Times New Roman"/>
                      <w:bCs/>
                    </w:rPr>
                  </w:pPr>
                </w:p>
              </w:tc>
            </w:tr>
            <w:tr w:rsidR="008C29B3" w:rsidRPr="00BB0469" w:rsidTr="004B638A">
              <w:tc>
                <w:tcPr>
                  <w:tcW w:w="670" w:type="dxa"/>
                  <w:vAlign w:val="center"/>
                </w:tcPr>
                <w:p w:rsidR="008C29B3" w:rsidRPr="00BB0469" w:rsidRDefault="006F0C24" w:rsidP="000E75B6">
                  <w:pPr>
                    <w:jc w:val="both"/>
                    <w:rPr>
                      <w:rFonts w:ascii="Times New Roman" w:hAnsi="Times New Roman"/>
                      <w:bCs/>
                    </w:rPr>
                  </w:pPr>
                  <w:r w:rsidRPr="00BB0469">
                    <w:rPr>
                      <w:rFonts w:ascii="Times New Roman" w:hAnsi="Times New Roman"/>
                      <w:bCs/>
                    </w:rPr>
                    <w:t>20</w:t>
                  </w:r>
                </w:p>
              </w:tc>
              <w:tc>
                <w:tcPr>
                  <w:tcW w:w="2369" w:type="dxa"/>
                  <w:vAlign w:val="center"/>
                </w:tcPr>
                <w:p w:rsidR="008C29B3" w:rsidRPr="00BB0469" w:rsidRDefault="008C29B3" w:rsidP="000E75B6">
                  <w:pPr>
                    <w:jc w:val="both"/>
                    <w:rPr>
                      <w:rFonts w:ascii="Times New Roman" w:hAnsi="Times New Roman"/>
                    </w:rPr>
                  </w:pPr>
                  <w:r w:rsidRPr="00BB0469">
                    <w:rPr>
                      <w:rFonts w:ascii="Times New Roman" w:hAnsi="Times New Roman"/>
                    </w:rPr>
                    <w:t>Ngô Tá Tường</w:t>
                  </w:r>
                </w:p>
              </w:tc>
              <w:tc>
                <w:tcPr>
                  <w:tcW w:w="2735" w:type="dxa"/>
                  <w:vAlign w:val="center"/>
                </w:tcPr>
                <w:p w:rsidR="008C29B3" w:rsidRPr="00BB0469" w:rsidRDefault="008C29B3" w:rsidP="000E75B6">
                  <w:pPr>
                    <w:jc w:val="both"/>
                    <w:rPr>
                      <w:rFonts w:ascii="Times New Roman" w:hAnsi="Times New Roman"/>
                    </w:rPr>
                  </w:pPr>
                  <w:r w:rsidRPr="00BB0469">
                    <w:rPr>
                      <w:rFonts w:ascii="Times New Roman" w:hAnsi="Times New Roman"/>
                    </w:rPr>
                    <w:t>Tranh chấp quyền sử dụng đất giữa họ Ngô Tá và gia đình bà Văn Thị Oanh</w:t>
                  </w:r>
                </w:p>
              </w:tc>
              <w:tc>
                <w:tcPr>
                  <w:tcW w:w="840" w:type="dxa"/>
                  <w:vAlign w:val="center"/>
                </w:tcPr>
                <w:p w:rsidR="008C29B3" w:rsidRPr="00BB0469" w:rsidRDefault="008C29B3" w:rsidP="000E75B6">
                  <w:pPr>
                    <w:jc w:val="both"/>
                    <w:rPr>
                      <w:rFonts w:ascii="Times New Roman" w:hAnsi="Times New Roman"/>
                    </w:rPr>
                  </w:pPr>
                  <w:r w:rsidRPr="00BB0469">
                    <w:rPr>
                      <w:rFonts w:ascii="Times New Roman" w:hAnsi="Times New Roman"/>
                    </w:rPr>
                    <w:t>Kiến nghị</w:t>
                  </w:r>
                </w:p>
              </w:tc>
              <w:tc>
                <w:tcPr>
                  <w:tcW w:w="2197" w:type="dxa"/>
                  <w:vAlign w:val="center"/>
                </w:tcPr>
                <w:p w:rsidR="008C29B3" w:rsidRPr="00BB0469" w:rsidRDefault="008C29B3" w:rsidP="000E75B6">
                  <w:pPr>
                    <w:jc w:val="both"/>
                    <w:rPr>
                      <w:rFonts w:ascii="Times New Roman" w:hAnsi="Times New Roman"/>
                    </w:rPr>
                  </w:pPr>
                  <w:r w:rsidRPr="00BB0469">
                    <w:rPr>
                      <w:rFonts w:ascii="Times New Roman" w:hAnsi="Times New Roman"/>
                    </w:rPr>
                    <w:t>564/UBND-Ttr ngày 07/5/2018</w:t>
                  </w:r>
                </w:p>
              </w:tc>
              <w:tc>
                <w:tcPr>
                  <w:tcW w:w="1627"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UBND xã Thủy Thanh</w:t>
                  </w:r>
                </w:p>
              </w:tc>
              <w:tc>
                <w:tcPr>
                  <w:tcW w:w="3689" w:type="dxa"/>
                  <w:vAlign w:val="center"/>
                </w:tcPr>
                <w:p w:rsidR="008C29B3" w:rsidRPr="00BB0469" w:rsidRDefault="008C29B3" w:rsidP="000E75B6">
                  <w:pPr>
                    <w:jc w:val="both"/>
                    <w:rPr>
                      <w:rFonts w:ascii="Times New Roman" w:hAnsi="Times New Roman"/>
                      <w:bCs/>
                    </w:rPr>
                  </w:pPr>
                  <w:r w:rsidRPr="00BB0469">
                    <w:rPr>
                      <w:rFonts w:ascii="Times New Roman" w:hAnsi="Times New Roman"/>
                    </w:rPr>
                    <w:t>- Báo cáo số 38/BC-UBND ngày 19/6/2018 v/v hòa giải tranh chấp đất đai. Do ông Ngô Tá Tường bị bệnh nên chưa tham gia hòa giải.</w:t>
                  </w:r>
                </w:p>
              </w:tc>
              <w:tc>
                <w:tcPr>
                  <w:tcW w:w="1310" w:type="dxa"/>
                  <w:vAlign w:val="center"/>
                </w:tcPr>
                <w:p w:rsidR="008C29B3" w:rsidRPr="00BB0469" w:rsidRDefault="008C29B3" w:rsidP="000E75B6">
                  <w:pPr>
                    <w:jc w:val="both"/>
                    <w:rPr>
                      <w:rFonts w:ascii="Times New Roman" w:hAnsi="Times New Roman"/>
                      <w:bCs/>
                    </w:rPr>
                  </w:pPr>
                  <w:r w:rsidRPr="00BB0469">
                    <w:rPr>
                      <w:rFonts w:ascii="Times New Roman" w:hAnsi="Times New Roman"/>
                      <w:bCs/>
                    </w:rPr>
                    <w:t>2018 chuyển sang</w:t>
                  </w:r>
                </w:p>
              </w:tc>
            </w:tr>
            <w:tr w:rsidR="00184B59" w:rsidRPr="00BB0469" w:rsidTr="004B638A">
              <w:tc>
                <w:tcPr>
                  <w:tcW w:w="670" w:type="dxa"/>
                  <w:vAlign w:val="center"/>
                </w:tcPr>
                <w:p w:rsidR="00184B59" w:rsidRPr="00BB0469" w:rsidRDefault="006F0C24" w:rsidP="000E75B6">
                  <w:pPr>
                    <w:jc w:val="both"/>
                    <w:rPr>
                      <w:rFonts w:ascii="Times New Roman" w:hAnsi="Times New Roman"/>
                      <w:bCs/>
                    </w:rPr>
                  </w:pPr>
                  <w:r w:rsidRPr="00BB0469">
                    <w:rPr>
                      <w:rFonts w:ascii="Times New Roman" w:hAnsi="Times New Roman"/>
                      <w:bCs/>
                    </w:rPr>
                    <w:t>21</w:t>
                  </w:r>
                </w:p>
              </w:tc>
              <w:tc>
                <w:tcPr>
                  <w:tcW w:w="2369" w:type="dxa"/>
                  <w:vAlign w:val="center"/>
                </w:tcPr>
                <w:p w:rsidR="00184B59" w:rsidRPr="00BB0469" w:rsidRDefault="00184B59" w:rsidP="000E75B6">
                  <w:pPr>
                    <w:jc w:val="both"/>
                    <w:rPr>
                      <w:rFonts w:ascii="Times New Roman" w:hAnsi="Times New Roman"/>
                    </w:rPr>
                  </w:pPr>
                  <w:r w:rsidRPr="00BB0469">
                    <w:rPr>
                      <w:rFonts w:ascii="Times New Roman" w:hAnsi="Times New Roman"/>
                    </w:rPr>
                    <w:t>Ngô Thị Quẹo</w:t>
                  </w:r>
                </w:p>
              </w:tc>
              <w:tc>
                <w:tcPr>
                  <w:tcW w:w="2735" w:type="dxa"/>
                  <w:vAlign w:val="center"/>
                </w:tcPr>
                <w:p w:rsidR="00184B59" w:rsidRPr="00BB0469" w:rsidRDefault="00184B59" w:rsidP="000E75B6">
                  <w:pPr>
                    <w:jc w:val="both"/>
                    <w:rPr>
                      <w:rFonts w:ascii="Times New Roman" w:hAnsi="Times New Roman"/>
                    </w:rPr>
                  </w:pPr>
                  <w:r w:rsidRPr="00BB0469">
                    <w:rPr>
                      <w:rFonts w:ascii="Times New Roman" w:hAnsi="Times New Roman"/>
                    </w:rPr>
                    <w:t>Đề nghị xem xét công nhận hộ nghèo đối với gia đình bà Ngô Thị Quẹo</w:t>
                  </w:r>
                </w:p>
              </w:tc>
              <w:tc>
                <w:tcPr>
                  <w:tcW w:w="840" w:type="dxa"/>
                  <w:vAlign w:val="center"/>
                </w:tcPr>
                <w:p w:rsidR="00184B59" w:rsidRPr="00BB0469" w:rsidRDefault="00184B59" w:rsidP="000E75B6">
                  <w:pPr>
                    <w:jc w:val="both"/>
                    <w:rPr>
                      <w:rFonts w:ascii="Times New Roman" w:hAnsi="Times New Roman"/>
                    </w:rPr>
                  </w:pPr>
                  <w:r w:rsidRPr="00BB0469">
                    <w:rPr>
                      <w:rFonts w:ascii="Times New Roman" w:hAnsi="Times New Roman"/>
                    </w:rPr>
                    <w:t>Kiến nghị</w:t>
                  </w:r>
                </w:p>
              </w:tc>
              <w:tc>
                <w:tcPr>
                  <w:tcW w:w="2197" w:type="dxa"/>
                  <w:vAlign w:val="center"/>
                </w:tcPr>
                <w:p w:rsidR="00184B59" w:rsidRPr="00BB0469" w:rsidRDefault="00184B59" w:rsidP="000E75B6">
                  <w:pPr>
                    <w:jc w:val="both"/>
                    <w:rPr>
                      <w:rFonts w:ascii="Times New Roman" w:hAnsi="Times New Roman"/>
                    </w:rPr>
                  </w:pPr>
                  <w:r w:rsidRPr="00BB0469">
                    <w:rPr>
                      <w:rFonts w:ascii="Times New Roman" w:hAnsi="Times New Roman"/>
                    </w:rPr>
                    <w:t>374/UBND-TTr ngày 05/4/2019</w:t>
                  </w:r>
                </w:p>
              </w:tc>
              <w:tc>
                <w:tcPr>
                  <w:tcW w:w="1627" w:type="dxa"/>
                  <w:vAlign w:val="center"/>
                </w:tcPr>
                <w:p w:rsidR="00184B59" w:rsidRPr="00BB0469" w:rsidRDefault="00184B59" w:rsidP="000E75B6">
                  <w:pPr>
                    <w:jc w:val="both"/>
                    <w:rPr>
                      <w:rFonts w:ascii="Times New Roman" w:hAnsi="Times New Roman"/>
                      <w:bCs/>
                    </w:rPr>
                  </w:pPr>
                  <w:r w:rsidRPr="00BB0469">
                    <w:rPr>
                      <w:rFonts w:ascii="Times New Roman" w:hAnsi="Times New Roman"/>
                      <w:bCs/>
                    </w:rPr>
                    <w:t>UBND xã Thủy Thanh</w:t>
                  </w:r>
                </w:p>
              </w:tc>
              <w:tc>
                <w:tcPr>
                  <w:tcW w:w="3689" w:type="dxa"/>
                  <w:vAlign w:val="center"/>
                </w:tcPr>
                <w:p w:rsidR="00184B59" w:rsidRPr="00BB0469" w:rsidRDefault="00184B59" w:rsidP="000E75B6">
                  <w:pPr>
                    <w:jc w:val="both"/>
                    <w:rPr>
                      <w:rFonts w:ascii="Times New Roman" w:hAnsi="Times New Roman"/>
                    </w:rPr>
                  </w:pPr>
                  <w:r w:rsidRPr="00BB0469">
                    <w:rPr>
                      <w:rFonts w:ascii="Times New Roman" w:hAnsi="Times New Roman"/>
                    </w:rPr>
                    <w:t xml:space="preserve">Báo cáo số 11/BC-UBND ngày 03/4/2019 của UBND xã Thủy Thanh về việc giải quyết đơn của bà Ngô Thị Quẹo. Thống nhất rút </w:t>
                  </w:r>
                  <w:r w:rsidRPr="00BB0469">
                    <w:rPr>
                      <w:rFonts w:ascii="Times New Roman" w:hAnsi="Times New Roman"/>
                    </w:rPr>
                    <w:lastRenderedPageBreak/>
                    <w:t>đơn và không có ý kiến gì thêm.</w:t>
                  </w:r>
                </w:p>
              </w:tc>
              <w:tc>
                <w:tcPr>
                  <w:tcW w:w="1310" w:type="dxa"/>
                  <w:vAlign w:val="center"/>
                </w:tcPr>
                <w:p w:rsidR="00184B59" w:rsidRPr="00BB0469" w:rsidRDefault="00184B59" w:rsidP="000E75B6">
                  <w:pPr>
                    <w:jc w:val="both"/>
                    <w:rPr>
                      <w:rFonts w:ascii="Times New Roman" w:hAnsi="Times New Roman"/>
                      <w:bCs/>
                    </w:rPr>
                  </w:pPr>
                </w:p>
              </w:tc>
            </w:tr>
            <w:tr w:rsidR="00303DAD" w:rsidRPr="00BB0469" w:rsidTr="004B638A">
              <w:tc>
                <w:tcPr>
                  <w:tcW w:w="670" w:type="dxa"/>
                  <w:vAlign w:val="center"/>
                </w:tcPr>
                <w:p w:rsidR="00303DAD" w:rsidRPr="00BB0469" w:rsidRDefault="006F0C24" w:rsidP="000E75B6">
                  <w:pPr>
                    <w:jc w:val="both"/>
                    <w:rPr>
                      <w:rFonts w:ascii="Times New Roman" w:hAnsi="Times New Roman"/>
                      <w:bCs/>
                    </w:rPr>
                  </w:pPr>
                  <w:r w:rsidRPr="00BB0469">
                    <w:rPr>
                      <w:rFonts w:ascii="Times New Roman" w:hAnsi="Times New Roman"/>
                      <w:bCs/>
                    </w:rPr>
                    <w:lastRenderedPageBreak/>
                    <w:t>22</w:t>
                  </w:r>
                </w:p>
              </w:tc>
              <w:tc>
                <w:tcPr>
                  <w:tcW w:w="2369" w:type="dxa"/>
                  <w:vAlign w:val="center"/>
                </w:tcPr>
                <w:p w:rsidR="00303DAD" w:rsidRPr="00BB0469" w:rsidRDefault="00303DAD" w:rsidP="000E75B6">
                  <w:pPr>
                    <w:jc w:val="both"/>
                    <w:rPr>
                      <w:rFonts w:ascii="Times New Roman" w:hAnsi="Times New Roman"/>
                    </w:rPr>
                  </w:pPr>
                  <w:r w:rsidRPr="00BB0469">
                    <w:rPr>
                      <w:rFonts w:ascii="Times New Roman" w:hAnsi="Times New Roman"/>
                    </w:rPr>
                    <w:t>Ngô Văn Lương</w:t>
                  </w:r>
                </w:p>
              </w:tc>
              <w:tc>
                <w:tcPr>
                  <w:tcW w:w="2735" w:type="dxa"/>
                  <w:vAlign w:val="center"/>
                </w:tcPr>
                <w:p w:rsidR="00303DAD" w:rsidRPr="00BB0469" w:rsidRDefault="00303DAD" w:rsidP="000E75B6">
                  <w:pPr>
                    <w:jc w:val="both"/>
                    <w:rPr>
                      <w:rFonts w:ascii="Times New Roman" w:hAnsi="Times New Roman"/>
                    </w:rPr>
                  </w:pPr>
                  <w:r w:rsidRPr="00BB0469">
                    <w:rPr>
                      <w:rFonts w:ascii="Times New Roman" w:hAnsi="Times New Roman"/>
                    </w:rPr>
                    <w:t>Đề nghị ngăn chặn ông Ngô Văn Lệt xây dựng trái quy định trên thửa đất đang tranh chấp</w:t>
                  </w:r>
                </w:p>
              </w:tc>
              <w:tc>
                <w:tcPr>
                  <w:tcW w:w="840" w:type="dxa"/>
                  <w:vAlign w:val="center"/>
                </w:tcPr>
                <w:p w:rsidR="00303DAD" w:rsidRPr="00BB0469" w:rsidRDefault="00303DAD" w:rsidP="000E75B6">
                  <w:pPr>
                    <w:jc w:val="both"/>
                    <w:rPr>
                      <w:rFonts w:ascii="Times New Roman" w:hAnsi="Times New Roman"/>
                    </w:rPr>
                  </w:pPr>
                  <w:r w:rsidRPr="00BB0469">
                    <w:rPr>
                      <w:rFonts w:ascii="Times New Roman" w:hAnsi="Times New Roman"/>
                    </w:rPr>
                    <w:t>Kiến nghị</w:t>
                  </w:r>
                </w:p>
              </w:tc>
              <w:tc>
                <w:tcPr>
                  <w:tcW w:w="2197" w:type="dxa"/>
                  <w:vAlign w:val="center"/>
                </w:tcPr>
                <w:p w:rsidR="00303DAD" w:rsidRPr="00BB0469" w:rsidRDefault="00303DAD" w:rsidP="000E75B6">
                  <w:pPr>
                    <w:jc w:val="both"/>
                    <w:rPr>
                      <w:rFonts w:ascii="Times New Roman" w:hAnsi="Times New Roman"/>
                    </w:rPr>
                  </w:pPr>
                  <w:r w:rsidRPr="00BB0469">
                    <w:rPr>
                      <w:rFonts w:ascii="Times New Roman" w:hAnsi="Times New Roman"/>
                    </w:rPr>
                    <w:t>470/UBND-TTr ngày 24/4/2019</w:t>
                  </w:r>
                </w:p>
              </w:tc>
              <w:tc>
                <w:tcPr>
                  <w:tcW w:w="1627" w:type="dxa"/>
                  <w:vAlign w:val="center"/>
                </w:tcPr>
                <w:p w:rsidR="00303DAD" w:rsidRPr="00BB0469" w:rsidRDefault="00303DAD" w:rsidP="000E75B6">
                  <w:pPr>
                    <w:jc w:val="both"/>
                    <w:rPr>
                      <w:rFonts w:ascii="Times New Roman" w:hAnsi="Times New Roman"/>
                      <w:bCs/>
                    </w:rPr>
                  </w:pPr>
                  <w:r w:rsidRPr="00BB0469">
                    <w:rPr>
                      <w:rFonts w:ascii="Times New Roman" w:hAnsi="Times New Roman"/>
                      <w:bCs/>
                    </w:rPr>
                    <w:t>UBND xã Thủy Thanh</w:t>
                  </w:r>
                </w:p>
              </w:tc>
              <w:tc>
                <w:tcPr>
                  <w:tcW w:w="3689" w:type="dxa"/>
                  <w:vAlign w:val="center"/>
                </w:tcPr>
                <w:p w:rsidR="00303DAD" w:rsidRPr="00BB0469" w:rsidRDefault="00303DAD" w:rsidP="000E75B6">
                  <w:pPr>
                    <w:jc w:val="both"/>
                    <w:rPr>
                      <w:rFonts w:ascii="Times New Roman" w:hAnsi="Times New Roman"/>
                    </w:rPr>
                  </w:pPr>
                  <w:r w:rsidRPr="00BB0469">
                    <w:rPr>
                      <w:rFonts w:ascii="Times New Roman" w:hAnsi="Times New Roman"/>
                    </w:rPr>
                    <w:t>Đang xem xét giải quyết</w:t>
                  </w:r>
                </w:p>
              </w:tc>
              <w:tc>
                <w:tcPr>
                  <w:tcW w:w="1310" w:type="dxa"/>
                  <w:vAlign w:val="center"/>
                </w:tcPr>
                <w:p w:rsidR="00303DAD" w:rsidRPr="00BB0469" w:rsidRDefault="00303DAD" w:rsidP="000E75B6">
                  <w:pPr>
                    <w:jc w:val="both"/>
                    <w:rPr>
                      <w:rFonts w:ascii="Times New Roman" w:hAnsi="Times New Roman"/>
                      <w:bCs/>
                    </w:rPr>
                  </w:pPr>
                </w:p>
              </w:tc>
            </w:tr>
            <w:tr w:rsidR="00184B59" w:rsidRPr="00BB0469" w:rsidTr="004B638A">
              <w:tc>
                <w:tcPr>
                  <w:tcW w:w="670" w:type="dxa"/>
                  <w:vAlign w:val="center"/>
                </w:tcPr>
                <w:p w:rsidR="00184B59" w:rsidRPr="00BB0469" w:rsidRDefault="006F0C24" w:rsidP="000E75B6">
                  <w:pPr>
                    <w:jc w:val="both"/>
                    <w:rPr>
                      <w:rFonts w:ascii="Times New Roman" w:hAnsi="Times New Roman"/>
                      <w:bCs/>
                    </w:rPr>
                  </w:pPr>
                  <w:r w:rsidRPr="00BB0469">
                    <w:rPr>
                      <w:rFonts w:ascii="Times New Roman" w:hAnsi="Times New Roman"/>
                      <w:bCs/>
                    </w:rPr>
                    <w:t>23</w:t>
                  </w:r>
                </w:p>
              </w:tc>
              <w:tc>
                <w:tcPr>
                  <w:tcW w:w="2369" w:type="dxa"/>
                  <w:vAlign w:val="center"/>
                </w:tcPr>
                <w:p w:rsidR="00184B59" w:rsidRPr="00BB0469" w:rsidRDefault="00184B59" w:rsidP="000E75B6">
                  <w:pPr>
                    <w:jc w:val="both"/>
                    <w:rPr>
                      <w:rFonts w:ascii="Times New Roman" w:hAnsi="Times New Roman"/>
                    </w:rPr>
                  </w:pPr>
                  <w:r w:rsidRPr="00BB0469">
                    <w:rPr>
                      <w:rFonts w:ascii="Times New Roman" w:hAnsi="Times New Roman"/>
                    </w:rPr>
                    <w:t>Nguyễn Dũng</w:t>
                  </w:r>
                </w:p>
              </w:tc>
              <w:tc>
                <w:tcPr>
                  <w:tcW w:w="2735" w:type="dxa"/>
                  <w:vAlign w:val="center"/>
                </w:tcPr>
                <w:p w:rsidR="00184B59" w:rsidRPr="00BB0469" w:rsidRDefault="00184B59" w:rsidP="000E75B6">
                  <w:pPr>
                    <w:jc w:val="both"/>
                    <w:rPr>
                      <w:rFonts w:ascii="Times New Roman" w:hAnsi="Times New Roman"/>
                    </w:rPr>
                  </w:pPr>
                  <w:r w:rsidRPr="00BB0469">
                    <w:rPr>
                      <w:rFonts w:ascii="Times New Roman" w:hAnsi="Times New Roman"/>
                    </w:rPr>
                    <w:t>liên quan đến việc giải quyết phần đất san lấp trước nhà ông Dũng</w:t>
                  </w:r>
                </w:p>
              </w:tc>
              <w:tc>
                <w:tcPr>
                  <w:tcW w:w="840" w:type="dxa"/>
                  <w:vAlign w:val="center"/>
                </w:tcPr>
                <w:p w:rsidR="00184B59" w:rsidRPr="00BB0469" w:rsidRDefault="00184B59" w:rsidP="000E75B6">
                  <w:pPr>
                    <w:jc w:val="both"/>
                    <w:rPr>
                      <w:rFonts w:ascii="Times New Roman" w:hAnsi="Times New Roman"/>
                    </w:rPr>
                  </w:pPr>
                  <w:r w:rsidRPr="00BB0469">
                    <w:rPr>
                      <w:rFonts w:ascii="Times New Roman" w:hAnsi="Times New Roman"/>
                    </w:rPr>
                    <w:t>Kiến nghị</w:t>
                  </w:r>
                </w:p>
              </w:tc>
              <w:tc>
                <w:tcPr>
                  <w:tcW w:w="2197" w:type="dxa"/>
                  <w:vAlign w:val="center"/>
                </w:tcPr>
                <w:p w:rsidR="00184B59" w:rsidRPr="00BB0469" w:rsidRDefault="00184B59" w:rsidP="000E75B6">
                  <w:pPr>
                    <w:jc w:val="both"/>
                    <w:rPr>
                      <w:rFonts w:ascii="Times New Roman" w:hAnsi="Times New Roman"/>
                    </w:rPr>
                  </w:pPr>
                  <w:r w:rsidRPr="00BB0469">
                    <w:rPr>
                      <w:rFonts w:ascii="Times New Roman" w:hAnsi="Times New Roman"/>
                    </w:rPr>
                    <w:t>1491/UBND ngày 23/11/2018</w:t>
                  </w:r>
                </w:p>
              </w:tc>
              <w:tc>
                <w:tcPr>
                  <w:tcW w:w="1627" w:type="dxa"/>
                  <w:vAlign w:val="center"/>
                </w:tcPr>
                <w:p w:rsidR="00184B59" w:rsidRPr="00BB0469" w:rsidRDefault="00184B59" w:rsidP="000E75B6">
                  <w:pPr>
                    <w:jc w:val="both"/>
                    <w:rPr>
                      <w:rFonts w:ascii="Times New Roman" w:hAnsi="Times New Roman"/>
                      <w:bCs/>
                    </w:rPr>
                  </w:pPr>
                  <w:r w:rsidRPr="00BB0469">
                    <w:rPr>
                      <w:rFonts w:ascii="Times New Roman" w:hAnsi="Times New Roman"/>
                      <w:bCs/>
                    </w:rPr>
                    <w:t>UBND xã Thủy Phù</w:t>
                  </w:r>
                </w:p>
              </w:tc>
              <w:tc>
                <w:tcPr>
                  <w:tcW w:w="3689" w:type="dxa"/>
                  <w:vAlign w:val="center"/>
                </w:tcPr>
                <w:p w:rsidR="00184B59" w:rsidRPr="00BB0469" w:rsidRDefault="00184B59" w:rsidP="000E75B6">
                  <w:pPr>
                    <w:jc w:val="both"/>
                    <w:rPr>
                      <w:rFonts w:ascii="Times New Roman" w:hAnsi="Times New Roman"/>
                    </w:rPr>
                  </w:pPr>
                  <w:r w:rsidRPr="00BB0469">
                    <w:rPr>
                      <w:rFonts w:ascii="Times New Roman" w:hAnsi="Times New Roman"/>
                    </w:rPr>
                    <w:t>- Báo cáo số 157/BC-UBND ngày 07/12/2018 của UBND xã Thủy Phù về việc giải quyết đơn của ông Nguyễn Dũng.</w:t>
                  </w:r>
                </w:p>
                <w:p w:rsidR="00184B59" w:rsidRPr="00BB0469" w:rsidRDefault="00184B59" w:rsidP="000E75B6">
                  <w:pPr>
                    <w:jc w:val="both"/>
                    <w:rPr>
                      <w:rFonts w:ascii="Times New Roman" w:hAnsi="Times New Roman"/>
                    </w:rPr>
                  </w:pPr>
                  <w:r w:rsidRPr="00BB0469">
                    <w:rPr>
                      <w:rFonts w:ascii="Times New Roman" w:hAnsi="Times New Roman"/>
                    </w:rPr>
                    <w:t>- Báo cáo số 25/BC-UBND ngày 12/02/2019 của UBND xã Thủy Phù v/v giải quyết đơn của ông Nguyễn Dũng. Ông Dũng thống nhất với hướng xử lý của UBND xã.</w:t>
                  </w:r>
                </w:p>
              </w:tc>
              <w:tc>
                <w:tcPr>
                  <w:tcW w:w="1310" w:type="dxa"/>
                  <w:vAlign w:val="center"/>
                </w:tcPr>
                <w:p w:rsidR="00184B59" w:rsidRPr="00BB0469" w:rsidRDefault="00184B59" w:rsidP="000E75B6">
                  <w:pPr>
                    <w:jc w:val="both"/>
                    <w:rPr>
                      <w:rFonts w:ascii="Times New Roman" w:hAnsi="Times New Roman"/>
                      <w:bCs/>
                    </w:rPr>
                  </w:pPr>
                </w:p>
              </w:tc>
            </w:tr>
            <w:tr w:rsidR="00184B59" w:rsidRPr="00BB0469" w:rsidTr="004B638A">
              <w:tc>
                <w:tcPr>
                  <w:tcW w:w="670" w:type="dxa"/>
                  <w:vAlign w:val="center"/>
                </w:tcPr>
                <w:p w:rsidR="00184B59" w:rsidRPr="00BB0469" w:rsidRDefault="006F0C24" w:rsidP="000E75B6">
                  <w:pPr>
                    <w:jc w:val="both"/>
                    <w:rPr>
                      <w:rFonts w:ascii="Times New Roman" w:hAnsi="Times New Roman"/>
                      <w:bCs/>
                    </w:rPr>
                  </w:pPr>
                  <w:r w:rsidRPr="00BB0469">
                    <w:rPr>
                      <w:rFonts w:ascii="Times New Roman" w:hAnsi="Times New Roman"/>
                      <w:bCs/>
                    </w:rPr>
                    <w:t>24</w:t>
                  </w:r>
                </w:p>
              </w:tc>
              <w:tc>
                <w:tcPr>
                  <w:tcW w:w="2369" w:type="dxa"/>
                  <w:vAlign w:val="center"/>
                </w:tcPr>
                <w:p w:rsidR="00184B59" w:rsidRPr="00BB0469" w:rsidRDefault="00184B59" w:rsidP="000E75B6">
                  <w:pPr>
                    <w:jc w:val="both"/>
                    <w:rPr>
                      <w:rFonts w:ascii="Times New Roman" w:hAnsi="Times New Roman"/>
                    </w:rPr>
                  </w:pPr>
                  <w:r w:rsidRPr="00BB0469">
                    <w:rPr>
                      <w:rFonts w:ascii="Times New Roman" w:hAnsi="Times New Roman"/>
                    </w:rPr>
                    <w:t>Nguyễn Hồ</w:t>
                  </w:r>
                </w:p>
              </w:tc>
              <w:tc>
                <w:tcPr>
                  <w:tcW w:w="2735" w:type="dxa"/>
                  <w:vAlign w:val="center"/>
                </w:tcPr>
                <w:p w:rsidR="00184B59" w:rsidRPr="00BB0469" w:rsidRDefault="00184B59" w:rsidP="000E75B6">
                  <w:pPr>
                    <w:jc w:val="both"/>
                    <w:rPr>
                      <w:rFonts w:ascii="Times New Roman" w:hAnsi="Times New Roman"/>
                    </w:rPr>
                  </w:pPr>
                  <w:r w:rsidRPr="00BB0469">
                    <w:rPr>
                      <w:rFonts w:ascii="Times New Roman" w:hAnsi="Times New Roman"/>
                    </w:rPr>
                    <w:t>Đề nghị can thiệp giải quyết việc ông Huỳnh Tất xây dựng, lấn chiếm làm thay đổi hiện trạng đất đang tranh chấp</w:t>
                  </w:r>
                </w:p>
              </w:tc>
              <w:tc>
                <w:tcPr>
                  <w:tcW w:w="840" w:type="dxa"/>
                  <w:vAlign w:val="center"/>
                </w:tcPr>
                <w:p w:rsidR="00184B59" w:rsidRPr="00BB0469" w:rsidRDefault="00184B59" w:rsidP="000E75B6">
                  <w:pPr>
                    <w:jc w:val="both"/>
                    <w:rPr>
                      <w:rFonts w:ascii="Times New Roman" w:hAnsi="Times New Roman"/>
                    </w:rPr>
                  </w:pPr>
                  <w:r w:rsidRPr="00BB0469">
                    <w:rPr>
                      <w:rFonts w:ascii="Times New Roman" w:hAnsi="Times New Roman"/>
                    </w:rPr>
                    <w:t>Kiến nghị</w:t>
                  </w:r>
                </w:p>
              </w:tc>
              <w:tc>
                <w:tcPr>
                  <w:tcW w:w="2197" w:type="dxa"/>
                  <w:vAlign w:val="center"/>
                </w:tcPr>
                <w:p w:rsidR="00184B59" w:rsidRPr="00BB0469" w:rsidRDefault="00184B59" w:rsidP="000E75B6">
                  <w:pPr>
                    <w:jc w:val="both"/>
                    <w:rPr>
                      <w:rFonts w:ascii="Times New Roman" w:hAnsi="Times New Roman"/>
                    </w:rPr>
                  </w:pPr>
                  <w:r w:rsidRPr="00BB0469">
                    <w:rPr>
                      <w:rFonts w:ascii="Times New Roman" w:hAnsi="Times New Roman"/>
                    </w:rPr>
                    <w:t>53/UBND-TTr ngày 14/01/2019</w:t>
                  </w:r>
                </w:p>
              </w:tc>
              <w:tc>
                <w:tcPr>
                  <w:tcW w:w="1627" w:type="dxa"/>
                  <w:vAlign w:val="center"/>
                </w:tcPr>
                <w:p w:rsidR="00184B59" w:rsidRPr="00BB0469" w:rsidRDefault="00184B59" w:rsidP="000E75B6">
                  <w:pPr>
                    <w:jc w:val="both"/>
                    <w:rPr>
                      <w:rFonts w:ascii="Times New Roman" w:hAnsi="Times New Roman"/>
                      <w:bCs/>
                    </w:rPr>
                  </w:pPr>
                  <w:r w:rsidRPr="00BB0469">
                    <w:rPr>
                      <w:rFonts w:ascii="Times New Roman" w:hAnsi="Times New Roman"/>
                      <w:bCs/>
                    </w:rPr>
                    <w:t>UBND xã Thủy Phù</w:t>
                  </w:r>
                </w:p>
              </w:tc>
              <w:tc>
                <w:tcPr>
                  <w:tcW w:w="3689" w:type="dxa"/>
                  <w:vAlign w:val="center"/>
                </w:tcPr>
                <w:p w:rsidR="00184B59" w:rsidRPr="00BB0469" w:rsidRDefault="00184B59" w:rsidP="000E75B6">
                  <w:pPr>
                    <w:jc w:val="both"/>
                    <w:rPr>
                      <w:rFonts w:ascii="Times New Roman" w:hAnsi="Times New Roman"/>
                      <w:bCs/>
                    </w:rPr>
                  </w:pPr>
                  <w:r w:rsidRPr="00BB0469">
                    <w:rPr>
                      <w:rFonts w:ascii="Times New Roman" w:hAnsi="Times New Roman"/>
                      <w:bCs/>
                    </w:rPr>
                    <w:t>- Báo cáo 15/BC-UBND ngày 25/01/2019 của UBND xã về kết quả giải quyết đơn của ông Nguyễn Hồ. Hai hộ gia đình ông Huỳnh Tất và Nguyễn Hồ đã thống nhất theo phương án giải quyết của UBND xã.</w:t>
                  </w:r>
                </w:p>
              </w:tc>
              <w:tc>
                <w:tcPr>
                  <w:tcW w:w="1310" w:type="dxa"/>
                  <w:vAlign w:val="center"/>
                </w:tcPr>
                <w:p w:rsidR="00184B59" w:rsidRPr="00BB0469" w:rsidRDefault="00184B59" w:rsidP="000E75B6">
                  <w:pPr>
                    <w:jc w:val="both"/>
                    <w:rPr>
                      <w:rFonts w:ascii="Times New Roman" w:hAnsi="Times New Roman"/>
                      <w:bCs/>
                    </w:rPr>
                  </w:pPr>
                </w:p>
              </w:tc>
            </w:tr>
            <w:tr w:rsidR="00184B59" w:rsidRPr="00BB0469" w:rsidTr="004B638A">
              <w:tc>
                <w:tcPr>
                  <w:tcW w:w="670" w:type="dxa"/>
                  <w:vAlign w:val="center"/>
                </w:tcPr>
                <w:p w:rsidR="00184B59" w:rsidRPr="00BB0469" w:rsidRDefault="006F0C24" w:rsidP="000E75B6">
                  <w:pPr>
                    <w:jc w:val="both"/>
                    <w:rPr>
                      <w:rFonts w:ascii="Times New Roman" w:hAnsi="Times New Roman"/>
                      <w:bCs/>
                    </w:rPr>
                  </w:pPr>
                  <w:r w:rsidRPr="00BB0469">
                    <w:rPr>
                      <w:rFonts w:ascii="Times New Roman" w:hAnsi="Times New Roman"/>
                      <w:bCs/>
                    </w:rPr>
                    <w:t>25</w:t>
                  </w:r>
                </w:p>
              </w:tc>
              <w:tc>
                <w:tcPr>
                  <w:tcW w:w="2369" w:type="dxa"/>
                  <w:vAlign w:val="center"/>
                </w:tcPr>
                <w:p w:rsidR="00184B59" w:rsidRPr="00BB0469" w:rsidRDefault="00184B59" w:rsidP="000E75B6">
                  <w:pPr>
                    <w:jc w:val="both"/>
                    <w:rPr>
                      <w:rFonts w:ascii="Times New Roman" w:hAnsi="Times New Roman"/>
                    </w:rPr>
                  </w:pPr>
                  <w:r w:rsidRPr="00BB0469">
                    <w:rPr>
                      <w:rFonts w:ascii="Times New Roman" w:hAnsi="Times New Roman"/>
                    </w:rPr>
                    <w:t>Phan Tửu</w:t>
                  </w:r>
                </w:p>
              </w:tc>
              <w:tc>
                <w:tcPr>
                  <w:tcW w:w="2735" w:type="dxa"/>
                  <w:vAlign w:val="center"/>
                </w:tcPr>
                <w:p w:rsidR="00184B59" w:rsidRPr="00BB0469" w:rsidRDefault="00184B59" w:rsidP="000E75B6">
                  <w:pPr>
                    <w:jc w:val="both"/>
                    <w:rPr>
                      <w:rFonts w:ascii="Times New Roman" w:hAnsi="Times New Roman"/>
                    </w:rPr>
                  </w:pPr>
                  <w:r w:rsidRPr="00BB0469">
                    <w:rPr>
                      <w:rFonts w:ascii="Times New Roman" w:hAnsi="Times New Roman"/>
                    </w:rPr>
                    <w:t>Đề nghị giải quyết việc ông Lê Hồng Phú tranh chấp, đào đất gây ảnh hưởng đến quyền sử dụng đất của ông Phan Tửu.</w:t>
                  </w:r>
                </w:p>
              </w:tc>
              <w:tc>
                <w:tcPr>
                  <w:tcW w:w="840" w:type="dxa"/>
                  <w:vAlign w:val="center"/>
                </w:tcPr>
                <w:p w:rsidR="00184B59" w:rsidRPr="00BB0469" w:rsidRDefault="00184B59" w:rsidP="000E75B6">
                  <w:pPr>
                    <w:jc w:val="both"/>
                    <w:rPr>
                      <w:rFonts w:ascii="Times New Roman" w:hAnsi="Times New Roman"/>
                    </w:rPr>
                  </w:pPr>
                  <w:r w:rsidRPr="00BB0469">
                    <w:rPr>
                      <w:rFonts w:ascii="Times New Roman" w:hAnsi="Times New Roman"/>
                    </w:rPr>
                    <w:t>Tranh chấp</w:t>
                  </w:r>
                </w:p>
              </w:tc>
              <w:tc>
                <w:tcPr>
                  <w:tcW w:w="2197" w:type="dxa"/>
                  <w:vAlign w:val="center"/>
                </w:tcPr>
                <w:p w:rsidR="00184B59" w:rsidRPr="00BB0469" w:rsidRDefault="00184B59" w:rsidP="000E75B6">
                  <w:pPr>
                    <w:jc w:val="both"/>
                    <w:rPr>
                      <w:rFonts w:ascii="Times New Roman" w:hAnsi="Times New Roman"/>
                    </w:rPr>
                  </w:pPr>
                  <w:r w:rsidRPr="00BB0469">
                    <w:rPr>
                      <w:rFonts w:ascii="Times New Roman" w:hAnsi="Times New Roman"/>
                    </w:rPr>
                    <w:t>47/UBND-TTr ngày 14/01/2019 của UBND thị xã</w:t>
                  </w:r>
                </w:p>
                <w:p w:rsidR="00184B59" w:rsidRPr="00BB0469" w:rsidRDefault="00184B59" w:rsidP="000E75B6">
                  <w:pPr>
                    <w:jc w:val="both"/>
                    <w:rPr>
                      <w:rFonts w:ascii="Times New Roman" w:hAnsi="Times New Roman"/>
                    </w:rPr>
                  </w:pPr>
                  <w:r w:rsidRPr="00BB0469">
                    <w:rPr>
                      <w:rFonts w:ascii="Times New Roman" w:hAnsi="Times New Roman"/>
                    </w:rPr>
                    <w:t>1433/UBND-KN2 ngày 15/3/2019 của UBND tỉnh</w:t>
                  </w:r>
                </w:p>
              </w:tc>
              <w:tc>
                <w:tcPr>
                  <w:tcW w:w="1627" w:type="dxa"/>
                  <w:vAlign w:val="center"/>
                </w:tcPr>
                <w:p w:rsidR="00184B59" w:rsidRPr="00BB0469" w:rsidRDefault="00184B59" w:rsidP="000E75B6">
                  <w:pPr>
                    <w:jc w:val="both"/>
                    <w:rPr>
                      <w:rFonts w:ascii="Times New Roman" w:hAnsi="Times New Roman"/>
                      <w:bCs/>
                    </w:rPr>
                  </w:pPr>
                  <w:r w:rsidRPr="00BB0469">
                    <w:rPr>
                      <w:rFonts w:ascii="Times New Roman" w:hAnsi="Times New Roman"/>
                      <w:bCs/>
                    </w:rPr>
                    <w:t>UBND xã Thủy Phù</w:t>
                  </w:r>
                </w:p>
              </w:tc>
              <w:tc>
                <w:tcPr>
                  <w:tcW w:w="3689" w:type="dxa"/>
                  <w:vAlign w:val="center"/>
                </w:tcPr>
                <w:p w:rsidR="00184B59" w:rsidRPr="00BB0469" w:rsidRDefault="00184B59" w:rsidP="000E75B6">
                  <w:pPr>
                    <w:jc w:val="both"/>
                    <w:rPr>
                      <w:rFonts w:ascii="Times New Roman" w:hAnsi="Times New Roman"/>
                    </w:rPr>
                  </w:pPr>
                  <w:r w:rsidRPr="00BB0469">
                    <w:rPr>
                      <w:rFonts w:ascii="Times New Roman" w:hAnsi="Times New Roman"/>
                    </w:rPr>
                    <w:t>- Báo cáo số 14/BC-UBND ngày 24/01/2019 của UBND xã Thủy Phù về việc giải quyết đơn của ông Phan Tửu. Ông Phan Tửu đã thống nhất theo hiện trạng sử dụng đất.</w:t>
                  </w:r>
                </w:p>
                <w:p w:rsidR="00184B59" w:rsidRPr="00BB0469" w:rsidRDefault="00184B59" w:rsidP="000E75B6">
                  <w:pPr>
                    <w:jc w:val="both"/>
                    <w:rPr>
                      <w:rFonts w:ascii="Times New Roman" w:hAnsi="Times New Roman"/>
                    </w:rPr>
                  </w:pPr>
                  <w:r w:rsidRPr="00BB0469">
                    <w:rPr>
                      <w:rFonts w:ascii="Times New Roman" w:hAnsi="Times New Roman"/>
                    </w:rPr>
                    <w:t>- Ông Phan Tửu có đơn đề ngày 01/3/2019 gửi UBND tỉnh và UBND thị xã. Đã tham mưu Công văn chuyển xã giải quyết dứt điểm vụ việc.</w:t>
                  </w:r>
                </w:p>
                <w:p w:rsidR="00184B59" w:rsidRPr="00BB0469" w:rsidRDefault="00184B59" w:rsidP="000E75B6">
                  <w:pPr>
                    <w:jc w:val="both"/>
                    <w:rPr>
                      <w:rFonts w:ascii="Times New Roman" w:hAnsi="Times New Roman"/>
                    </w:rPr>
                  </w:pPr>
                  <w:r w:rsidRPr="00BB0469">
                    <w:rPr>
                      <w:rFonts w:ascii="Times New Roman" w:hAnsi="Times New Roman"/>
                    </w:rPr>
                    <w:t>- Báo cáo số 56/BC-UBND ngày 18/4/2019 của UBND xã Thủy Phù về k</w:t>
                  </w:r>
                  <w:r w:rsidRPr="00BB0469">
                    <w:rPr>
                      <w:rFonts w:ascii="Times New Roman" w:hAnsi="Times New Roman"/>
                      <w:lang w:val="nl-NL"/>
                    </w:rPr>
                    <w:t>ết quả giải quyết đơn của ông Phan Tửu. Hòa giải thành.</w:t>
                  </w:r>
                </w:p>
                <w:p w:rsidR="00184B59" w:rsidRPr="00BB0469" w:rsidRDefault="00184B59" w:rsidP="000E75B6">
                  <w:pPr>
                    <w:jc w:val="both"/>
                    <w:rPr>
                      <w:rFonts w:ascii="Times New Roman" w:hAnsi="Times New Roman"/>
                      <w:bCs/>
                    </w:rPr>
                  </w:pPr>
                </w:p>
              </w:tc>
              <w:tc>
                <w:tcPr>
                  <w:tcW w:w="1310" w:type="dxa"/>
                  <w:vAlign w:val="center"/>
                </w:tcPr>
                <w:p w:rsidR="00184B59" w:rsidRPr="00BB0469" w:rsidRDefault="00184B59" w:rsidP="000E75B6">
                  <w:pPr>
                    <w:jc w:val="both"/>
                    <w:rPr>
                      <w:rFonts w:ascii="Times New Roman" w:hAnsi="Times New Roman"/>
                      <w:bCs/>
                    </w:rPr>
                  </w:pPr>
                </w:p>
              </w:tc>
            </w:tr>
            <w:tr w:rsidR="00184B59" w:rsidRPr="00BB0469" w:rsidTr="004B638A">
              <w:tc>
                <w:tcPr>
                  <w:tcW w:w="670" w:type="dxa"/>
                  <w:vAlign w:val="center"/>
                </w:tcPr>
                <w:p w:rsidR="00184B59" w:rsidRPr="00BB0469" w:rsidRDefault="006F0C24" w:rsidP="000E75B6">
                  <w:pPr>
                    <w:jc w:val="both"/>
                    <w:rPr>
                      <w:rFonts w:ascii="Times New Roman" w:hAnsi="Times New Roman"/>
                      <w:bCs/>
                    </w:rPr>
                  </w:pPr>
                  <w:r w:rsidRPr="00BB0469">
                    <w:rPr>
                      <w:rFonts w:ascii="Times New Roman" w:hAnsi="Times New Roman"/>
                      <w:bCs/>
                    </w:rPr>
                    <w:lastRenderedPageBreak/>
                    <w:t>26</w:t>
                  </w:r>
                </w:p>
              </w:tc>
              <w:tc>
                <w:tcPr>
                  <w:tcW w:w="2369" w:type="dxa"/>
                  <w:vAlign w:val="center"/>
                </w:tcPr>
                <w:p w:rsidR="00184B59" w:rsidRPr="00BB0469" w:rsidRDefault="00184B59" w:rsidP="000E75B6">
                  <w:pPr>
                    <w:jc w:val="both"/>
                    <w:rPr>
                      <w:rFonts w:ascii="Times New Roman" w:hAnsi="Times New Roman"/>
                    </w:rPr>
                  </w:pPr>
                  <w:r w:rsidRPr="00BB0469">
                    <w:rPr>
                      <w:rFonts w:ascii="Times New Roman" w:hAnsi="Times New Roman"/>
                    </w:rPr>
                    <w:t>Ngô Thị Hường</w:t>
                  </w:r>
                </w:p>
              </w:tc>
              <w:tc>
                <w:tcPr>
                  <w:tcW w:w="2735" w:type="dxa"/>
                  <w:vAlign w:val="center"/>
                </w:tcPr>
                <w:p w:rsidR="00184B59" w:rsidRPr="00BB0469" w:rsidRDefault="00184B59" w:rsidP="000E75B6">
                  <w:pPr>
                    <w:jc w:val="both"/>
                    <w:rPr>
                      <w:rFonts w:ascii="Times New Roman" w:hAnsi="Times New Roman"/>
                    </w:rPr>
                  </w:pPr>
                  <w:r w:rsidRPr="00BB0469">
                    <w:rPr>
                      <w:rFonts w:ascii="Times New Roman" w:hAnsi="Times New Roman"/>
                    </w:rPr>
                    <w:t>Tranh chấp đất đai giữa gia đình Ngô Thị Hường và Lê Thị Dạng</w:t>
                  </w:r>
                </w:p>
              </w:tc>
              <w:tc>
                <w:tcPr>
                  <w:tcW w:w="840" w:type="dxa"/>
                  <w:vAlign w:val="center"/>
                </w:tcPr>
                <w:p w:rsidR="00184B59" w:rsidRPr="00BB0469" w:rsidRDefault="00184B59" w:rsidP="000E75B6">
                  <w:pPr>
                    <w:jc w:val="both"/>
                    <w:rPr>
                      <w:rFonts w:ascii="Times New Roman" w:hAnsi="Times New Roman"/>
                    </w:rPr>
                  </w:pPr>
                  <w:r w:rsidRPr="00BB0469">
                    <w:rPr>
                      <w:rFonts w:ascii="Times New Roman" w:hAnsi="Times New Roman"/>
                    </w:rPr>
                    <w:t>Tranh chấp</w:t>
                  </w:r>
                </w:p>
              </w:tc>
              <w:tc>
                <w:tcPr>
                  <w:tcW w:w="2197" w:type="dxa"/>
                  <w:vAlign w:val="center"/>
                </w:tcPr>
                <w:p w:rsidR="00184B59" w:rsidRPr="00BB0469" w:rsidRDefault="00184B59" w:rsidP="000E75B6">
                  <w:pPr>
                    <w:jc w:val="both"/>
                    <w:rPr>
                      <w:rFonts w:ascii="Times New Roman" w:hAnsi="Times New Roman"/>
                    </w:rPr>
                  </w:pPr>
                  <w:r w:rsidRPr="00BB0469">
                    <w:rPr>
                      <w:rFonts w:ascii="Times New Roman" w:hAnsi="Times New Roman"/>
                    </w:rPr>
                    <w:t>243/UBND ngày 12/3/2019</w:t>
                  </w:r>
                </w:p>
              </w:tc>
              <w:tc>
                <w:tcPr>
                  <w:tcW w:w="1627" w:type="dxa"/>
                  <w:vAlign w:val="center"/>
                </w:tcPr>
                <w:p w:rsidR="00184B59" w:rsidRPr="00BB0469" w:rsidRDefault="00184B59" w:rsidP="000E75B6">
                  <w:pPr>
                    <w:jc w:val="both"/>
                    <w:rPr>
                      <w:rFonts w:ascii="Times New Roman" w:hAnsi="Times New Roman"/>
                      <w:bCs/>
                    </w:rPr>
                  </w:pPr>
                  <w:r w:rsidRPr="00BB0469">
                    <w:rPr>
                      <w:rFonts w:ascii="Times New Roman" w:hAnsi="Times New Roman"/>
                      <w:bCs/>
                    </w:rPr>
                    <w:t>UBND xã Thủy Phù</w:t>
                  </w:r>
                </w:p>
              </w:tc>
              <w:tc>
                <w:tcPr>
                  <w:tcW w:w="3689" w:type="dxa"/>
                  <w:vAlign w:val="center"/>
                </w:tcPr>
                <w:p w:rsidR="00184B59" w:rsidRPr="00BB0469" w:rsidRDefault="00184B59" w:rsidP="000E75B6">
                  <w:pPr>
                    <w:jc w:val="both"/>
                    <w:rPr>
                      <w:rFonts w:ascii="Times New Roman" w:hAnsi="Times New Roman"/>
                    </w:rPr>
                  </w:pPr>
                  <w:r w:rsidRPr="00BB0469">
                    <w:rPr>
                      <w:rFonts w:ascii="Times New Roman" w:hAnsi="Times New Roman"/>
                    </w:rPr>
                    <w:t>Báo cáo số 61/BC-UBND ngày 23/4/2019 của UBND xã THủy Phù về kết quả giải quyết đơn của bà Ngô Thị Hường. Hòa giải thành, thống nhất hướng xử lý của UBND xã.</w:t>
                  </w:r>
                </w:p>
              </w:tc>
              <w:tc>
                <w:tcPr>
                  <w:tcW w:w="1310" w:type="dxa"/>
                  <w:vAlign w:val="center"/>
                </w:tcPr>
                <w:p w:rsidR="00184B59" w:rsidRPr="00BB0469" w:rsidRDefault="00184B59" w:rsidP="000E75B6">
                  <w:pPr>
                    <w:jc w:val="both"/>
                    <w:rPr>
                      <w:rFonts w:ascii="Times New Roman" w:hAnsi="Times New Roman"/>
                      <w:bCs/>
                    </w:rPr>
                  </w:pPr>
                </w:p>
              </w:tc>
            </w:tr>
            <w:tr w:rsidR="00350B2C" w:rsidRPr="00BB0469" w:rsidTr="004B638A">
              <w:tc>
                <w:tcPr>
                  <w:tcW w:w="670" w:type="dxa"/>
                  <w:vAlign w:val="center"/>
                </w:tcPr>
                <w:p w:rsidR="00350B2C" w:rsidRPr="00BB0469" w:rsidRDefault="006F0C24" w:rsidP="000E75B6">
                  <w:pPr>
                    <w:jc w:val="both"/>
                    <w:rPr>
                      <w:rFonts w:ascii="Times New Roman" w:hAnsi="Times New Roman"/>
                      <w:bCs/>
                    </w:rPr>
                  </w:pPr>
                  <w:r w:rsidRPr="00BB0469">
                    <w:rPr>
                      <w:rFonts w:ascii="Times New Roman" w:hAnsi="Times New Roman"/>
                      <w:bCs/>
                    </w:rPr>
                    <w:t>27</w:t>
                  </w:r>
                </w:p>
              </w:tc>
              <w:tc>
                <w:tcPr>
                  <w:tcW w:w="2369" w:type="dxa"/>
                  <w:vAlign w:val="center"/>
                </w:tcPr>
                <w:p w:rsidR="00350B2C" w:rsidRPr="00BB0469" w:rsidRDefault="00350B2C" w:rsidP="000E75B6">
                  <w:pPr>
                    <w:jc w:val="both"/>
                    <w:rPr>
                      <w:rFonts w:ascii="Times New Roman" w:hAnsi="Times New Roman"/>
                    </w:rPr>
                  </w:pPr>
                  <w:r w:rsidRPr="00BB0469">
                    <w:rPr>
                      <w:rFonts w:ascii="Times New Roman" w:hAnsi="Times New Roman"/>
                    </w:rPr>
                    <w:t>Trương Đức Hải</w:t>
                  </w:r>
                </w:p>
              </w:tc>
              <w:tc>
                <w:tcPr>
                  <w:tcW w:w="2735" w:type="dxa"/>
                  <w:vAlign w:val="center"/>
                </w:tcPr>
                <w:p w:rsidR="00350B2C" w:rsidRPr="00BB0469" w:rsidRDefault="00350B2C" w:rsidP="000E75B6">
                  <w:pPr>
                    <w:jc w:val="both"/>
                    <w:rPr>
                      <w:rFonts w:ascii="Times New Roman" w:hAnsi="Times New Roman"/>
                    </w:rPr>
                  </w:pPr>
                  <w:r w:rsidRPr="00BB0469">
                    <w:rPr>
                      <w:rFonts w:ascii="Times New Roman" w:hAnsi="Times New Roman"/>
                    </w:rPr>
                    <w:t>Đề nghị xem xét việc ông Lê Quang Phúc lấn chiếm đất mồ mả của gia đình ông Trương Đức Hải</w:t>
                  </w:r>
                </w:p>
              </w:tc>
              <w:tc>
                <w:tcPr>
                  <w:tcW w:w="840" w:type="dxa"/>
                  <w:vAlign w:val="center"/>
                </w:tcPr>
                <w:p w:rsidR="00350B2C" w:rsidRPr="00BB0469" w:rsidRDefault="00350B2C" w:rsidP="000E75B6">
                  <w:pPr>
                    <w:jc w:val="both"/>
                    <w:rPr>
                      <w:rFonts w:ascii="Times New Roman" w:hAnsi="Times New Roman"/>
                    </w:rPr>
                  </w:pPr>
                  <w:r w:rsidRPr="00BB0469">
                    <w:rPr>
                      <w:rFonts w:ascii="Times New Roman" w:hAnsi="Times New Roman"/>
                    </w:rPr>
                    <w:t>Kiến nghị</w:t>
                  </w:r>
                </w:p>
              </w:tc>
              <w:tc>
                <w:tcPr>
                  <w:tcW w:w="2197" w:type="dxa"/>
                  <w:vAlign w:val="center"/>
                </w:tcPr>
                <w:p w:rsidR="00350B2C" w:rsidRPr="00BB0469" w:rsidRDefault="00350B2C" w:rsidP="000E75B6">
                  <w:pPr>
                    <w:jc w:val="both"/>
                    <w:rPr>
                      <w:rFonts w:ascii="Times New Roman" w:hAnsi="Times New Roman"/>
                    </w:rPr>
                  </w:pPr>
                  <w:r w:rsidRPr="00BB0469">
                    <w:rPr>
                      <w:rFonts w:ascii="Times New Roman" w:hAnsi="Times New Roman"/>
                    </w:rPr>
                    <w:t>362/UBND-TTr ngày 02/4/2019</w:t>
                  </w:r>
                </w:p>
              </w:tc>
              <w:tc>
                <w:tcPr>
                  <w:tcW w:w="1627" w:type="dxa"/>
                  <w:vAlign w:val="center"/>
                </w:tcPr>
                <w:p w:rsidR="00350B2C" w:rsidRPr="00BB0469" w:rsidRDefault="00350B2C" w:rsidP="000E75B6">
                  <w:pPr>
                    <w:jc w:val="both"/>
                    <w:rPr>
                      <w:rFonts w:ascii="Times New Roman" w:hAnsi="Times New Roman"/>
                      <w:bCs/>
                    </w:rPr>
                  </w:pPr>
                  <w:r w:rsidRPr="00BB0469">
                    <w:rPr>
                      <w:rFonts w:ascii="Times New Roman" w:hAnsi="Times New Roman"/>
                      <w:bCs/>
                    </w:rPr>
                    <w:t>UBND xã Thủy Phù</w:t>
                  </w:r>
                </w:p>
              </w:tc>
              <w:tc>
                <w:tcPr>
                  <w:tcW w:w="3689" w:type="dxa"/>
                  <w:vAlign w:val="center"/>
                </w:tcPr>
                <w:p w:rsidR="00350B2C" w:rsidRPr="00BB0469" w:rsidRDefault="00350B2C" w:rsidP="000E75B6">
                  <w:pPr>
                    <w:jc w:val="both"/>
                    <w:rPr>
                      <w:rFonts w:ascii="Times New Roman" w:hAnsi="Times New Roman"/>
                    </w:rPr>
                  </w:pPr>
                  <w:r w:rsidRPr="00BB0469">
                    <w:rPr>
                      <w:rFonts w:ascii="Times New Roman" w:hAnsi="Times New Roman"/>
                    </w:rPr>
                    <w:t>Báo cáo số 57/BC-UBND ngày 18/4/2019 của UBDN xã Thủy Phù về việc giải quyết đơn của ông Trương Đức Hải. Thống nhất với phương án của UBND xã đề xuất.</w:t>
                  </w:r>
                </w:p>
              </w:tc>
              <w:tc>
                <w:tcPr>
                  <w:tcW w:w="1310" w:type="dxa"/>
                  <w:vAlign w:val="center"/>
                </w:tcPr>
                <w:p w:rsidR="00350B2C" w:rsidRPr="00BB0469" w:rsidRDefault="00350B2C" w:rsidP="000E75B6">
                  <w:pPr>
                    <w:jc w:val="both"/>
                    <w:rPr>
                      <w:rFonts w:ascii="Times New Roman" w:hAnsi="Times New Roman"/>
                      <w:bCs/>
                    </w:rPr>
                  </w:pPr>
                </w:p>
              </w:tc>
            </w:tr>
            <w:tr w:rsidR="002C73B1" w:rsidRPr="00BB0469" w:rsidTr="004B638A">
              <w:tc>
                <w:tcPr>
                  <w:tcW w:w="670" w:type="dxa"/>
                  <w:vAlign w:val="center"/>
                </w:tcPr>
                <w:p w:rsidR="002C73B1" w:rsidRPr="00BB0469" w:rsidRDefault="006F0C24" w:rsidP="000E75B6">
                  <w:pPr>
                    <w:jc w:val="both"/>
                    <w:rPr>
                      <w:rFonts w:ascii="Times New Roman" w:hAnsi="Times New Roman"/>
                      <w:bCs/>
                    </w:rPr>
                  </w:pPr>
                  <w:r w:rsidRPr="00BB0469">
                    <w:rPr>
                      <w:rFonts w:ascii="Times New Roman" w:hAnsi="Times New Roman"/>
                      <w:bCs/>
                    </w:rPr>
                    <w:t>28</w:t>
                  </w:r>
                </w:p>
              </w:tc>
              <w:tc>
                <w:tcPr>
                  <w:tcW w:w="2369" w:type="dxa"/>
                  <w:vAlign w:val="center"/>
                </w:tcPr>
                <w:p w:rsidR="002C73B1" w:rsidRPr="00BB0469" w:rsidRDefault="002C73B1" w:rsidP="000E75B6">
                  <w:pPr>
                    <w:jc w:val="both"/>
                    <w:rPr>
                      <w:rFonts w:ascii="Times New Roman" w:hAnsi="Times New Roman"/>
                    </w:rPr>
                  </w:pPr>
                  <w:r w:rsidRPr="00BB0469">
                    <w:rPr>
                      <w:rFonts w:ascii="Times New Roman" w:hAnsi="Times New Roman"/>
                    </w:rPr>
                    <w:t>Lê Viết Tham</w:t>
                  </w:r>
                </w:p>
              </w:tc>
              <w:tc>
                <w:tcPr>
                  <w:tcW w:w="2735" w:type="dxa"/>
                  <w:vAlign w:val="center"/>
                </w:tcPr>
                <w:p w:rsidR="002C73B1" w:rsidRPr="00BB0469" w:rsidRDefault="002C73B1" w:rsidP="000E75B6">
                  <w:pPr>
                    <w:jc w:val="both"/>
                    <w:rPr>
                      <w:rFonts w:ascii="Times New Roman" w:hAnsi="Times New Roman"/>
                    </w:rPr>
                  </w:pPr>
                  <w:r w:rsidRPr="00BB0469">
                    <w:rPr>
                      <w:rFonts w:ascii="Times New Roman" w:hAnsi="Times New Roman"/>
                    </w:rPr>
                    <w:t>Liên quan mồ mả</w:t>
                  </w:r>
                </w:p>
              </w:tc>
              <w:tc>
                <w:tcPr>
                  <w:tcW w:w="840" w:type="dxa"/>
                  <w:vAlign w:val="center"/>
                </w:tcPr>
                <w:p w:rsidR="002C73B1" w:rsidRPr="00BB0469" w:rsidRDefault="002C73B1" w:rsidP="000E75B6">
                  <w:pPr>
                    <w:jc w:val="both"/>
                    <w:rPr>
                      <w:rFonts w:ascii="Times New Roman" w:hAnsi="Times New Roman"/>
                    </w:rPr>
                  </w:pPr>
                  <w:r w:rsidRPr="00BB0469">
                    <w:rPr>
                      <w:rFonts w:ascii="Times New Roman" w:hAnsi="Times New Roman"/>
                    </w:rPr>
                    <w:t>Kiến nghị</w:t>
                  </w:r>
                </w:p>
              </w:tc>
              <w:tc>
                <w:tcPr>
                  <w:tcW w:w="2197" w:type="dxa"/>
                  <w:vAlign w:val="center"/>
                </w:tcPr>
                <w:p w:rsidR="002C73B1" w:rsidRPr="00BB0469" w:rsidRDefault="002C73B1" w:rsidP="000E75B6">
                  <w:pPr>
                    <w:jc w:val="both"/>
                    <w:rPr>
                      <w:rFonts w:ascii="Times New Roman" w:hAnsi="Times New Roman"/>
                    </w:rPr>
                  </w:pPr>
                  <w:r w:rsidRPr="00BB0469">
                    <w:rPr>
                      <w:rFonts w:ascii="Times New Roman" w:hAnsi="Times New Roman"/>
                    </w:rPr>
                    <w:t>334/UBND ngày 28/3/2019</w:t>
                  </w:r>
                </w:p>
              </w:tc>
              <w:tc>
                <w:tcPr>
                  <w:tcW w:w="1627" w:type="dxa"/>
                  <w:vAlign w:val="center"/>
                </w:tcPr>
                <w:p w:rsidR="002C73B1" w:rsidRPr="00BB0469" w:rsidRDefault="002C73B1" w:rsidP="000E75B6">
                  <w:pPr>
                    <w:jc w:val="both"/>
                    <w:rPr>
                      <w:rFonts w:ascii="Times New Roman" w:hAnsi="Times New Roman"/>
                      <w:bCs/>
                    </w:rPr>
                  </w:pPr>
                  <w:r w:rsidRPr="00BB0469">
                    <w:rPr>
                      <w:rFonts w:ascii="Times New Roman" w:hAnsi="Times New Roman"/>
                      <w:bCs/>
                    </w:rPr>
                    <w:t>UBND xã THủy Phù</w:t>
                  </w:r>
                </w:p>
              </w:tc>
              <w:tc>
                <w:tcPr>
                  <w:tcW w:w="3689" w:type="dxa"/>
                  <w:vAlign w:val="center"/>
                </w:tcPr>
                <w:p w:rsidR="002C73B1" w:rsidRPr="00BB0469" w:rsidRDefault="002C73B1" w:rsidP="000E75B6">
                  <w:pPr>
                    <w:jc w:val="both"/>
                    <w:rPr>
                      <w:rFonts w:ascii="Times New Roman" w:hAnsi="Times New Roman"/>
                    </w:rPr>
                  </w:pPr>
                  <w:r w:rsidRPr="00BB0469">
                    <w:rPr>
                      <w:rFonts w:ascii="Times New Roman" w:hAnsi="Times New Roman"/>
                    </w:rPr>
                    <w:t>Báo cáo số 51/BC-UBND ngày 12/4/2019 của UBND xã Thủy Phù về kết quả giải quyết đơn của ông Lê Viết Tham, Hòa giải thành, đề nghị UBND thị xã ban hành quyết định hòa giải thành.</w:t>
                  </w:r>
                </w:p>
              </w:tc>
              <w:tc>
                <w:tcPr>
                  <w:tcW w:w="1310" w:type="dxa"/>
                  <w:vAlign w:val="center"/>
                </w:tcPr>
                <w:p w:rsidR="002C73B1" w:rsidRPr="00BB0469" w:rsidRDefault="002C73B1" w:rsidP="000E75B6">
                  <w:pPr>
                    <w:jc w:val="both"/>
                    <w:rPr>
                      <w:rFonts w:ascii="Times New Roman" w:hAnsi="Times New Roman"/>
                      <w:bCs/>
                    </w:rPr>
                  </w:pPr>
                </w:p>
              </w:tc>
            </w:tr>
            <w:tr w:rsidR="00A06AF3" w:rsidRPr="00BB0469" w:rsidTr="004B638A">
              <w:tc>
                <w:tcPr>
                  <w:tcW w:w="670" w:type="dxa"/>
                  <w:vAlign w:val="center"/>
                </w:tcPr>
                <w:p w:rsidR="00A06AF3" w:rsidRPr="00BB0469" w:rsidRDefault="006F0C24" w:rsidP="000E75B6">
                  <w:pPr>
                    <w:jc w:val="both"/>
                    <w:rPr>
                      <w:rFonts w:ascii="Times New Roman" w:hAnsi="Times New Roman"/>
                      <w:bCs/>
                    </w:rPr>
                  </w:pPr>
                  <w:r w:rsidRPr="00BB0469">
                    <w:rPr>
                      <w:rFonts w:ascii="Times New Roman" w:hAnsi="Times New Roman"/>
                      <w:bCs/>
                    </w:rPr>
                    <w:t>29</w:t>
                  </w:r>
                </w:p>
              </w:tc>
              <w:tc>
                <w:tcPr>
                  <w:tcW w:w="2369" w:type="dxa"/>
                  <w:vAlign w:val="center"/>
                </w:tcPr>
                <w:p w:rsidR="00A06AF3" w:rsidRPr="00BB0469" w:rsidRDefault="00A06AF3" w:rsidP="000E75B6">
                  <w:pPr>
                    <w:jc w:val="both"/>
                    <w:rPr>
                      <w:rFonts w:ascii="Times New Roman" w:hAnsi="Times New Roman"/>
                    </w:rPr>
                  </w:pPr>
                  <w:r w:rsidRPr="00BB0469">
                    <w:rPr>
                      <w:rFonts w:ascii="Times New Roman" w:hAnsi="Times New Roman"/>
                    </w:rPr>
                    <w:t>Ngô Đức Đoàn</w:t>
                  </w:r>
                </w:p>
              </w:tc>
              <w:tc>
                <w:tcPr>
                  <w:tcW w:w="2735" w:type="dxa"/>
                  <w:vAlign w:val="center"/>
                </w:tcPr>
                <w:p w:rsidR="00A06AF3" w:rsidRPr="00BB0469" w:rsidRDefault="00A06AF3" w:rsidP="000E75B6">
                  <w:pPr>
                    <w:jc w:val="both"/>
                    <w:rPr>
                      <w:rFonts w:ascii="Times New Roman" w:hAnsi="Times New Roman"/>
                    </w:rPr>
                  </w:pPr>
                  <w:r w:rsidRPr="00BB0469">
                    <w:rPr>
                      <w:rFonts w:ascii="Times New Roman" w:hAnsi="Times New Roman"/>
                    </w:rPr>
                    <w:t>T</w:t>
                  </w:r>
                  <w:r w:rsidR="00294806" w:rsidRPr="00BB0469">
                    <w:rPr>
                      <w:rFonts w:ascii="Times New Roman" w:hAnsi="Times New Roman"/>
                    </w:rPr>
                    <w:t>ranh chấp QSDĐ đối với thửa đất tọa lạc tại xã Thủy Phù do ông NGô Đức Lãm hiện đang sử dụng.</w:t>
                  </w:r>
                </w:p>
              </w:tc>
              <w:tc>
                <w:tcPr>
                  <w:tcW w:w="840" w:type="dxa"/>
                  <w:vAlign w:val="center"/>
                </w:tcPr>
                <w:p w:rsidR="00A06AF3" w:rsidRPr="00BB0469" w:rsidRDefault="00A06AF3" w:rsidP="000E75B6">
                  <w:pPr>
                    <w:jc w:val="both"/>
                    <w:rPr>
                      <w:rFonts w:ascii="Times New Roman" w:hAnsi="Times New Roman"/>
                    </w:rPr>
                  </w:pPr>
                  <w:r w:rsidRPr="00BB0469">
                    <w:rPr>
                      <w:rFonts w:ascii="Times New Roman" w:hAnsi="Times New Roman"/>
                    </w:rPr>
                    <w:t>Tranh chấp</w:t>
                  </w:r>
                </w:p>
              </w:tc>
              <w:tc>
                <w:tcPr>
                  <w:tcW w:w="2197" w:type="dxa"/>
                  <w:vAlign w:val="center"/>
                </w:tcPr>
                <w:p w:rsidR="00A06AF3" w:rsidRPr="00BB0469" w:rsidRDefault="00A06AF3" w:rsidP="000E75B6">
                  <w:pPr>
                    <w:jc w:val="both"/>
                    <w:rPr>
                      <w:rFonts w:ascii="Times New Roman" w:hAnsi="Times New Roman"/>
                    </w:rPr>
                  </w:pPr>
                  <w:r w:rsidRPr="00BB0469">
                    <w:rPr>
                      <w:rFonts w:ascii="Times New Roman" w:hAnsi="Times New Roman"/>
                    </w:rPr>
                    <w:t>393/UBND-T</w:t>
                  </w:r>
                  <w:r w:rsidR="00431245" w:rsidRPr="00BB0469">
                    <w:rPr>
                      <w:rFonts w:ascii="Times New Roman" w:hAnsi="Times New Roman"/>
                    </w:rPr>
                    <w:t xml:space="preserve">NMT </w:t>
                  </w:r>
                  <w:r w:rsidRPr="00BB0469">
                    <w:rPr>
                      <w:rFonts w:ascii="Times New Roman" w:hAnsi="Times New Roman"/>
                    </w:rPr>
                    <w:t>ngày 10/4/2019</w:t>
                  </w:r>
                </w:p>
              </w:tc>
              <w:tc>
                <w:tcPr>
                  <w:tcW w:w="1627" w:type="dxa"/>
                  <w:vAlign w:val="center"/>
                </w:tcPr>
                <w:p w:rsidR="00A06AF3" w:rsidRPr="00BB0469" w:rsidRDefault="00A06AF3" w:rsidP="000E75B6">
                  <w:pPr>
                    <w:jc w:val="both"/>
                    <w:rPr>
                      <w:rFonts w:ascii="Times New Roman" w:hAnsi="Times New Roman"/>
                      <w:bCs/>
                    </w:rPr>
                  </w:pPr>
                  <w:r w:rsidRPr="00BB0469">
                    <w:rPr>
                      <w:rFonts w:ascii="Times New Roman" w:hAnsi="Times New Roman"/>
                      <w:bCs/>
                    </w:rPr>
                    <w:t>UBND xã Thủy Phù</w:t>
                  </w:r>
                </w:p>
              </w:tc>
              <w:tc>
                <w:tcPr>
                  <w:tcW w:w="3689" w:type="dxa"/>
                  <w:vAlign w:val="center"/>
                </w:tcPr>
                <w:p w:rsidR="00A06AF3" w:rsidRPr="00BB0469" w:rsidRDefault="00A06AF3" w:rsidP="000E75B6">
                  <w:pPr>
                    <w:jc w:val="both"/>
                    <w:rPr>
                      <w:rFonts w:ascii="Times New Roman" w:hAnsi="Times New Roman"/>
                    </w:rPr>
                  </w:pPr>
                  <w:r w:rsidRPr="00BB0469">
                    <w:rPr>
                      <w:rFonts w:ascii="Times New Roman" w:hAnsi="Times New Roman"/>
                    </w:rPr>
                    <w:t>Đang xem xét giải quyết</w:t>
                  </w:r>
                </w:p>
              </w:tc>
              <w:tc>
                <w:tcPr>
                  <w:tcW w:w="1310" w:type="dxa"/>
                  <w:vAlign w:val="center"/>
                </w:tcPr>
                <w:p w:rsidR="00A06AF3" w:rsidRPr="00BB0469" w:rsidRDefault="00A06AF3" w:rsidP="000E75B6">
                  <w:pPr>
                    <w:jc w:val="both"/>
                    <w:rPr>
                      <w:rFonts w:ascii="Times New Roman" w:hAnsi="Times New Roman"/>
                      <w:bCs/>
                    </w:rPr>
                  </w:pPr>
                </w:p>
              </w:tc>
            </w:tr>
            <w:tr w:rsidR="00184B59" w:rsidRPr="00BB0469" w:rsidTr="004B638A">
              <w:tc>
                <w:tcPr>
                  <w:tcW w:w="670" w:type="dxa"/>
                  <w:vAlign w:val="center"/>
                </w:tcPr>
                <w:p w:rsidR="00184B59" w:rsidRPr="00BB0469" w:rsidRDefault="006F0C24" w:rsidP="000E75B6">
                  <w:pPr>
                    <w:jc w:val="both"/>
                    <w:rPr>
                      <w:rFonts w:ascii="Times New Roman" w:hAnsi="Times New Roman"/>
                      <w:bCs/>
                    </w:rPr>
                  </w:pPr>
                  <w:r w:rsidRPr="00BB0469">
                    <w:rPr>
                      <w:rFonts w:ascii="Times New Roman" w:hAnsi="Times New Roman"/>
                      <w:bCs/>
                    </w:rPr>
                    <w:t>30</w:t>
                  </w:r>
                </w:p>
              </w:tc>
              <w:tc>
                <w:tcPr>
                  <w:tcW w:w="2369" w:type="dxa"/>
                  <w:vAlign w:val="center"/>
                </w:tcPr>
                <w:p w:rsidR="00184B59" w:rsidRPr="00BB0469" w:rsidRDefault="00184B59" w:rsidP="000E75B6">
                  <w:pPr>
                    <w:jc w:val="both"/>
                    <w:rPr>
                      <w:rFonts w:ascii="Times New Roman" w:hAnsi="Times New Roman"/>
                    </w:rPr>
                  </w:pPr>
                  <w:r w:rsidRPr="00BB0469">
                    <w:rPr>
                      <w:rFonts w:ascii="Times New Roman" w:hAnsi="Times New Roman"/>
                    </w:rPr>
                    <w:t>Nguyễn Văn Thảo</w:t>
                  </w:r>
                </w:p>
              </w:tc>
              <w:tc>
                <w:tcPr>
                  <w:tcW w:w="2735" w:type="dxa"/>
                  <w:vAlign w:val="center"/>
                </w:tcPr>
                <w:p w:rsidR="00184B59" w:rsidRPr="00BB0469" w:rsidRDefault="00184B59" w:rsidP="000E75B6">
                  <w:pPr>
                    <w:jc w:val="both"/>
                    <w:rPr>
                      <w:rFonts w:ascii="Times New Roman" w:hAnsi="Times New Roman"/>
                    </w:rPr>
                  </w:pPr>
                  <w:r w:rsidRPr="00BB0469">
                    <w:rPr>
                      <w:rFonts w:ascii="Times New Roman" w:hAnsi="Times New Roman"/>
                    </w:rPr>
                    <w:t>Khiếu nại về việc UBND phường Thủy Châu không công nhận quyền sử dụng diện tích đất ao sen (thửa đất số 17, tờ bản đồ số 12, tọa lạc tại phường Thủy Châu) cho họ Nguyễn để lập thủ tục cấp giấy chứng nhận quyền sử dụng đất và các nội dung có liên quan</w:t>
                  </w:r>
                </w:p>
              </w:tc>
              <w:tc>
                <w:tcPr>
                  <w:tcW w:w="840" w:type="dxa"/>
                  <w:vAlign w:val="center"/>
                </w:tcPr>
                <w:p w:rsidR="00184B59" w:rsidRPr="00BB0469" w:rsidRDefault="00184B59" w:rsidP="000E75B6">
                  <w:pPr>
                    <w:jc w:val="both"/>
                    <w:rPr>
                      <w:rFonts w:ascii="Times New Roman" w:hAnsi="Times New Roman"/>
                    </w:rPr>
                  </w:pPr>
                  <w:r w:rsidRPr="00BB0469">
                    <w:rPr>
                      <w:rFonts w:ascii="Times New Roman" w:hAnsi="Times New Roman"/>
                    </w:rPr>
                    <w:t>Khiếu nại</w:t>
                  </w:r>
                </w:p>
              </w:tc>
              <w:tc>
                <w:tcPr>
                  <w:tcW w:w="2197" w:type="dxa"/>
                  <w:vAlign w:val="center"/>
                </w:tcPr>
                <w:p w:rsidR="00184B59" w:rsidRPr="00BB0469" w:rsidRDefault="00184B59" w:rsidP="000E75B6">
                  <w:pPr>
                    <w:jc w:val="both"/>
                    <w:rPr>
                      <w:rFonts w:ascii="Times New Roman" w:hAnsi="Times New Roman"/>
                    </w:rPr>
                  </w:pPr>
                  <w:r w:rsidRPr="00BB0469">
                    <w:rPr>
                      <w:rFonts w:ascii="Times New Roman" w:hAnsi="Times New Roman"/>
                    </w:rPr>
                    <w:t>1564 /UBND-TTr ngày 10/12/2018</w:t>
                  </w:r>
                </w:p>
              </w:tc>
              <w:tc>
                <w:tcPr>
                  <w:tcW w:w="1627" w:type="dxa"/>
                  <w:vAlign w:val="center"/>
                </w:tcPr>
                <w:p w:rsidR="00184B59" w:rsidRPr="00BB0469" w:rsidRDefault="00184B59" w:rsidP="000E75B6">
                  <w:pPr>
                    <w:jc w:val="both"/>
                    <w:rPr>
                      <w:rFonts w:ascii="Times New Roman" w:hAnsi="Times New Roman"/>
                      <w:bCs/>
                    </w:rPr>
                  </w:pPr>
                  <w:r w:rsidRPr="00BB0469">
                    <w:rPr>
                      <w:rFonts w:ascii="Times New Roman" w:hAnsi="Times New Roman"/>
                      <w:bCs/>
                    </w:rPr>
                    <w:t>UBND phường Thủy Châu</w:t>
                  </w:r>
                </w:p>
              </w:tc>
              <w:tc>
                <w:tcPr>
                  <w:tcW w:w="3689" w:type="dxa"/>
                  <w:vAlign w:val="center"/>
                </w:tcPr>
                <w:p w:rsidR="00184B59" w:rsidRPr="00BB0469" w:rsidRDefault="00184B59" w:rsidP="000E75B6">
                  <w:pPr>
                    <w:jc w:val="both"/>
                    <w:rPr>
                      <w:rFonts w:ascii="Times New Roman" w:hAnsi="Times New Roman"/>
                    </w:rPr>
                  </w:pPr>
                  <w:r w:rsidRPr="00BB0469">
                    <w:rPr>
                      <w:rFonts w:ascii="Times New Roman" w:hAnsi="Times New Roman"/>
                      <w:bCs/>
                    </w:rPr>
                    <w:t>-</w:t>
                  </w:r>
                  <w:r w:rsidRPr="00BB0469">
                    <w:rPr>
                      <w:rFonts w:ascii="Times New Roman" w:hAnsi="Times New Roman"/>
                    </w:rPr>
                    <w:t xml:space="preserve"> Báo cáo số 07/BC-UBND ngày 11/01/2019 của UBND phường Thủy Châu về kết quả giải quyết đơn khiếu nại của ông Nguyễn Văn Thảo. Không có cơ sở giải quyết đơn của ông Nguyễn Văn Thảo.</w:t>
                  </w:r>
                </w:p>
                <w:p w:rsidR="00184B59" w:rsidRPr="00BB0469" w:rsidRDefault="00184B59" w:rsidP="000E75B6">
                  <w:pPr>
                    <w:jc w:val="both"/>
                    <w:rPr>
                      <w:rFonts w:ascii="Times New Roman" w:hAnsi="Times New Roman"/>
                    </w:rPr>
                  </w:pPr>
                  <w:r w:rsidRPr="00BB0469">
                    <w:rPr>
                      <w:rFonts w:ascii="Times New Roman" w:hAnsi="Times New Roman"/>
                    </w:rPr>
                    <w:t xml:space="preserve">- Ông Nguyễn Văn Thảo không đồng ý kết quả giải quyết của UBND phường Thủy Châu và gửi đơn đến UBND thị xã. UBND thị xã có Công văn số 170/UBND-TTr ngày 25/02/2019 yêu cầu  phòng Tài nguyên và Môi trường thị xã </w:t>
                  </w:r>
                  <w:r w:rsidRPr="00BB0469">
                    <w:rPr>
                      <w:rFonts w:ascii="Times New Roman" w:hAnsi="Times New Roman"/>
                    </w:rPr>
                    <w:lastRenderedPageBreak/>
                    <w:t>tham mưu giải quyết.</w:t>
                  </w:r>
                </w:p>
              </w:tc>
              <w:tc>
                <w:tcPr>
                  <w:tcW w:w="1310" w:type="dxa"/>
                  <w:vAlign w:val="center"/>
                </w:tcPr>
                <w:p w:rsidR="00184B59" w:rsidRPr="00BB0469" w:rsidRDefault="00184B59" w:rsidP="000E75B6">
                  <w:pPr>
                    <w:jc w:val="both"/>
                    <w:rPr>
                      <w:rFonts w:ascii="Times New Roman" w:hAnsi="Times New Roman"/>
                      <w:bCs/>
                    </w:rPr>
                  </w:pPr>
                </w:p>
              </w:tc>
            </w:tr>
            <w:tr w:rsidR="00184B59" w:rsidRPr="00BB0469" w:rsidTr="004B638A">
              <w:tc>
                <w:tcPr>
                  <w:tcW w:w="670" w:type="dxa"/>
                  <w:vAlign w:val="center"/>
                </w:tcPr>
                <w:p w:rsidR="00184B59" w:rsidRPr="00BB0469" w:rsidRDefault="006F0C24" w:rsidP="000E75B6">
                  <w:pPr>
                    <w:jc w:val="both"/>
                    <w:rPr>
                      <w:rFonts w:ascii="Times New Roman" w:hAnsi="Times New Roman"/>
                      <w:bCs/>
                    </w:rPr>
                  </w:pPr>
                  <w:r w:rsidRPr="00BB0469">
                    <w:rPr>
                      <w:rFonts w:ascii="Times New Roman" w:hAnsi="Times New Roman"/>
                      <w:bCs/>
                    </w:rPr>
                    <w:lastRenderedPageBreak/>
                    <w:t>31</w:t>
                  </w:r>
                </w:p>
              </w:tc>
              <w:tc>
                <w:tcPr>
                  <w:tcW w:w="2369" w:type="dxa"/>
                  <w:vAlign w:val="center"/>
                </w:tcPr>
                <w:p w:rsidR="00184B59" w:rsidRPr="00BB0469" w:rsidRDefault="00184B59" w:rsidP="000E75B6">
                  <w:pPr>
                    <w:jc w:val="both"/>
                    <w:rPr>
                      <w:rFonts w:ascii="Times New Roman" w:hAnsi="Times New Roman"/>
                    </w:rPr>
                  </w:pPr>
                  <w:r w:rsidRPr="00BB0469">
                    <w:rPr>
                      <w:rFonts w:ascii="Times New Roman" w:hAnsi="Times New Roman"/>
                    </w:rPr>
                    <w:t>Nguyễn Văn Tăng</w:t>
                  </w:r>
                </w:p>
              </w:tc>
              <w:tc>
                <w:tcPr>
                  <w:tcW w:w="2735" w:type="dxa"/>
                  <w:vAlign w:val="center"/>
                </w:tcPr>
                <w:p w:rsidR="00184B59" w:rsidRPr="00BB0469" w:rsidRDefault="00184B59" w:rsidP="000E75B6">
                  <w:pPr>
                    <w:jc w:val="both"/>
                    <w:rPr>
                      <w:rFonts w:ascii="Times New Roman" w:hAnsi="Times New Roman"/>
                    </w:rPr>
                  </w:pPr>
                  <w:r w:rsidRPr="00BB0469">
                    <w:rPr>
                      <w:rFonts w:ascii="Times New Roman" w:hAnsi="Times New Roman"/>
                    </w:rPr>
                    <w:t>tranh chấp đất đai tại thửa đất số 82, tờ bản đồ 02 tọa lạc tại xã Thủy Vân, thị xã Hương Thủy</w:t>
                  </w:r>
                </w:p>
              </w:tc>
              <w:tc>
                <w:tcPr>
                  <w:tcW w:w="840" w:type="dxa"/>
                  <w:vAlign w:val="center"/>
                </w:tcPr>
                <w:p w:rsidR="00184B59" w:rsidRPr="00BB0469" w:rsidRDefault="00184B59" w:rsidP="000E75B6">
                  <w:pPr>
                    <w:jc w:val="both"/>
                    <w:rPr>
                      <w:rFonts w:ascii="Times New Roman" w:hAnsi="Times New Roman"/>
                    </w:rPr>
                  </w:pPr>
                  <w:r w:rsidRPr="00BB0469">
                    <w:rPr>
                      <w:rFonts w:ascii="Times New Roman" w:hAnsi="Times New Roman"/>
                    </w:rPr>
                    <w:t>Tranh chấp</w:t>
                  </w:r>
                </w:p>
              </w:tc>
              <w:tc>
                <w:tcPr>
                  <w:tcW w:w="2197" w:type="dxa"/>
                  <w:vAlign w:val="center"/>
                </w:tcPr>
                <w:p w:rsidR="00184B59" w:rsidRPr="00BB0469" w:rsidRDefault="00184B59" w:rsidP="000E75B6">
                  <w:pPr>
                    <w:jc w:val="both"/>
                    <w:rPr>
                      <w:rFonts w:ascii="Times New Roman" w:hAnsi="Times New Roman"/>
                    </w:rPr>
                  </w:pPr>
                  <w:r w:rsidRPr="00BB0469">
                    <w:rPr>
                      <w:rFonts w:ascii="Times New Roman" w:hAnsi="Times New Roman"/>
                    </w:rPr>
                    <w:t>1595/UBND ngày 13/12/2018</w:t>
                  </w:r>
                </w:p>
              </w:tc>
              <w:tc>
                <w:tcPr>
                  <w:tcW w:w="1627" w:type="dxa"/>
                  <w:vAlign w:val="center"/>
                </w:tcPr>
                <w:p w:rsidR="00184B59" w:rsidRPr="00BB0469" w:rsidRDefault="00184B59" w:rsidP="000E75B6">
                  <w:pPr>
                    <w:jc w:val="both"/>
                    <w:rPr>
                      <w:rFonts w:ascii="Times New Roman" w:hAnsi="Times New Roman"/>
                      <w:bCs/>
                    </w:rPr>
                  </w:pPr>
                  <w:r w:rsidRPr="00BB0469">
                    <w:rPr>
                      <w:rFonts w:ascii="Times New Roman" w:hAnsi="Times New Roman"/>
                      <w:bCs/>
                    </w:rPr>
                    <w:t>UBND xã Thủy Vân</w:t>
                  </w:r>
                </w:p>
              </w:tc>
              <w:tc>
                <w:tcPr>
                  <w:tcW w:w="3689" w:type="dxa"/>
                  <w:vAlign w:val="center"/>
                </w:tcPr>
                <w:p w:rsidR="00184B59" w:rsidRPr="00BB0469" w:rsidRDefault="00184B59" w:rsidP="000E75B6">
                  <w:pPr>
                    <w:jc w:val="both"/>
                    <w:rPr>
                      <w:rFonts w:ascii="Times New Roman" w:hAnsi="Times New Roman"/>
                    </w:rPr>
                  </w:pPr>
                  <w:r w:rsidRPr="00BB0469">
                    <w:rPr>
                      <w:rFonts w:ascii="Times New Roman" w:hAnsi="Times New Roman"/>
                      <w:bCs/>
                    </w:rPr>
                    <w:t xml:space="preserve">- </w:t>
                  </w:r>
                  <w:r w:rsidRPr="00BB0469">
                    <w:rPr>
                      <w:rFonts w:ascii="Times New Roman" w:hAnsi="Times New Roman"/>
                    </w:rPr>
                    <w:t>Chưa Báo cáo kết quả giải quyết đến UBND thị xã</w:t>
                  </w:r>
                </w:p>
              </w:tc>
              <w:tc>
                <w:tcPr>
                  <w:tcW w:w="1310" w:type="dxa"/>
                  <w:vAlign w:val="center"/>
                </w:tcPr>
                <w:p w:rsidR="00184B59" w:rsidRPr="00BB0469" w:rsidRDefault="00184B59" w:rsidP="000E75B6">
                  <w:pPr>
                    <w:jc w:val="both"/>
                    <w:rPr>
                      <w:rFonts w:ascii="Times New Roman" w:hAnsi="Times New Roman"/>
                      <w:bCs/>
                    </w:rPr>
                  </w:pPr>
                </w:p>
              </w:tc>
            </w:tr>
            <w:tr w:rsidR="00184B59" w:rsidRPr="000E75B6" w:rsidTr="004B638A">
              <w:tc>
                <w:tcPr>
                  <w:tcW w:w="670" w:type="dxa"/>
                  <w:vAlign w:val="center"/>
                </w:tcPr>
                <w:p w:rsidR="00184B59" w:rsidRPr="00BB0469" w:rsidRDefault="006F0C24" w:rsidP="000E75B6">
                  <w:pPr>
                    <w:jc w:val="both"/>
                    <w:rPr>
                      <w:rFonts w:ascii="Times New Roman" w:hAnsi="Times New Roman"/>
                      <w:bCs/>
                    </w:rPr>
                  </w:pPr>
                  <w:r w:rsidRPr="00BB0469">
                    <w:rPr>
                      <w:rFonts w:ascii="Times New Roman" w:hAnsi="Times New Roman"/>
                      <w:bCs/>
                    </w:rPr>
                    <w:t>32</w:t>
                  </w:r>
                </w:p>
              </w:tc>
              <w:tc>
                <w:tcPr>
                  <w:tcW w:w="2369" w:type="dxa"/>
                  <w:vAlign w:val="center"/>
                </w:tcPr>
                <w:p w:rsidR="00184B59" w:rsidRPr="00BB0469" w:rsidRDefault="00184B59" w:rsidP="000E75B6">
                  <w:pPr>
                    <w:jc w:val="both"/>
                    <w:rPr>
                      <w:rFonts w:ascii="Times New Roman" w:hAnsi="Times New Roman"/>
                    </w:rPr>
                  </w:pPr>
                  <w:r w:rsidRPr="00BB0469">
                    <w:rPr>
                      <w:rFonts w:ascii="Times New Roman" w:hAnsi="Times New Roman"/>
                    </w:rPr>
                    <w:t>Bùi Minh Huệ</w:t>
                  </w:r>
                </w:p>
                <w:p w:rsidR="00184B59" w:rsidRPr="00BB0469" w:rsidRDefault="00184B59" w:rsidP="000E75B6">
                  <w:pPr>
                    <w:jc w:val="both"/>
                    <w:rPr>
                      <w:rFonts w:ascii="Times New Roman" w:hAnsi="Times New Roman"/>
                    </w:rPr>
                  </w:pPr>
                  <w:r w:rsidRPr="00BB0469">
                    <w:rPr>
                      <w:rFonts w:ascii="Times New Roman" w:hAnsi="Times New Roman"/>
                    </w:rPr>
                    <w:t>(Bình Điền)</w:t>
                  </w:r>
                </w:p>
              </w:tc>
              <w:tc>
                <w:tcPr>
                  <w:tcW w:w="2735" w:type="dxa"/>
                  <w:vAlign w:val="center"/>
                </w:tcPr>
                <w:p w:rsidR="00184B59" w:rsidRPr="00BB0469" w:rsidRDefault="00184B59" w:rsidP="000E75B6">
                  <w:pPr>
                    <w:jc w:val="both"/>
                    <w:rPr>
                      <w:rFonts w:ascii="Times New Roman" w:hAnsi="Times New Roman"/>
                    </w:rPr>
                  </w:pPr>
                  <w:r w:rsidRPr="00BB0469">
                    <w:rPr>
                      <w:rFonts w:ascii="Times New Roman" w:hAnsi="Times New Roman"/>
                    </w:rPr>
                    <w:t>Đề nghị xác định vị trí thửa đất số A53 (528), diện tích 300m</w:t>
                  </w:r>
                  <w:r w:rsidRPr="00BB0469">
                    <w:rPr>
                      <w:rFonts w:ascii="Times New Roman" w:hAnsi="Times New Roman"/>
                      <w:vertAlign w:val="superscript"/>
                    </w:rPr>
                    <w:t>2</w:t>
                  </w:r>
                  <w:r w:rsidRPr="00BB0469">
                    <w:rPr>
                      <w:rFonts w:ascii="Times New Roman" w:hAnsi="Times New Roman"/>
                    </w:rPr>
                    <w:t>, tọa lạc tại phường Thủy Lương, thị xã Hương Thủy và một số nội dung liên quan đến việc sử dụng đất</w:t>
                  </w:r>
                </w:p>
              </w:tc>
              <w:tc>
                <w:tcPr>
                  <w:tcW w:w="840" w:type="dxa"/>
                  <w:vAlign w:val="center"/>
                </w:tcPr>
                <w:p w:rsidR="00184B59" w:rsidRPr="00BB0469" w:rsidRDefault="00184B59" w:rsidP="000E75B6">
                  <w:pPr>
                    <w:jc w:val="both"/>
                    <w:rPr>
                      <w:rFonts w:ascii="Times New Roman" w:hAnsi="Times New Roman"/>
                    </w:rPr>
                  </w:pPr>
                  <w:r w:rsidRPr="00BB0469">
                    <w:rPr>
                      <w:rFonts w:ascii="Times New Roman" w:hAnsi="Times New Roman"/>
                    </w:rPr>
                    <w:t>Kiến nghị</w:t>
                  </w:r>
                </w:p>
              </w:tc>
              <w:tc>
                <w:tcPr>
                  <w:tcW w:w="2197" w:type="dxa"/>
                  <w:vAlign w:val="center"/>
                </w:tcPr>
                <w:p w:rsidR="00184B59" w:rsidRPr="00BB0469" w:rsidRDefault="00184B59" w:rsidP="000E75B6">
                  <w:pPr>
                    <w:jc w:val="both"/>
                    <w:rPr>
                      <w:rFonts w:ascii="Times New Roman" w:hAnsi="Times New Roman"/>
                    </w:rPr>
                  </w:pPr>
                  <w:r w:rsidRPr="00BB0469">
                    <w:rPr>
                      <w:rFonts w:ascii="Times New Roman" w:hAnsi="Times New Roman"/>
                    </w:rPr>
                    <w:t>1339/UBND-TTr ngày 18/10/2018</w:t>
                  </w:r>
                </w:p>
              </w:tc>
              <w:tc>
                <w:tcPr>
                  <w:tcW w:w="1627" w:type="dxa"/>
                  <w:vAlign w:val="center"/>
                </w:tcPr>
                <w:p w:rsidR="00184B59" w:rsidRPr="00BB0469" w:rsidRDefault="00184B59" w:rsidP="000E75B6">
                  <w:pPr>
                    <w:jc w:val="both"/>
                    <w:rPr>
                      <w:rFonts w:ascii="Times New Roman" w:hAnsi="Times New Roman"/>
                      <w:bCs/>
                    </w:rPr>
                  </w:pPr>
                  <w:r w:rsidRPr="00BB0469">
                    <w:rPr>
                      <w:rFonts w:ascii="Times New Roman" w:hAnsi="Times New Roman"/>
                      <w:bCs/>
                    </w:rPr>
                    <w:t>UBND phường Thủy Lương</w:t>
                  </w:r>
                </w:p>
              </w:tc>
              <w:tc>
                <w:tcPr>
                  <w:tcW w:w="3689" w:type="dxa"/>
                  <w:vAlign w:val="center"/>
                </w:tcPr>
                <w:p w:rsidR="00184B59" w:rsidRPr="000E75B6" w:rsidRDefault="00184B59" w:rsidP="000E75B6">
                  <w:pPr>
                    <w:jc w:val="both"/>
                    <w:rPr>
                      <w:rFonts w:ascii="Times New Roman" w:hAnsi="Times New Roman"/>
                      <w:bCs/>
                    </w:rPr>
                  </w:pPr>
                  <w:r w:rsidRPr="00BB0469">
                    <w:rPr>
                      <w:rFonts w:ascii="Times New Roman" w:hAnsi="Times New Roman"/>
                      <w:bCs/>
                    </w:rPr>
                    <w:t>- Báo cáo số 133/BC-UBND ngày 16/4/2019 v/v giải quyết đơn bà Huệ. Các bên đã thống nhất phương án chuyển nhượng thửa đất cho nhau.</w:t>
                  </w:r>
                </w:p>
              </w:tc>
              <w:tc>
                <w:tcPr>
                  <w:tcW w:w="1310" w:type="dxa"/>
                  <w:vAlign w:val="center"/>
                </w:tcPr>
                <w:p w:rsidR="00184B59" w:rsidRPr="000E75B6" w:rsidRDefault="00184B59" w:rsidP="000E75B6">
                  <w:pPr>
                    <w:jc w:val="both"/>
                    <w:rPr>
                      <w:rFonts w:ascii="Times New Roman" w:hAnsi="Times New Roman"/>
                      <w:bCs/>
                    </w:rPr>
                  </w:pPr>
                </w:p>
              </w:tc>
            </w:tr>
          </w:tbl>
          <w:p w:rsidR="00844F11" w:rsidRPr="000E75B6" w:rsidRDefault="00844F11" w:rsidP="000E75B6">
            <w:pPr>
              <w:jc w:val="both"/>
              <w:rPr>
                <w:rFonts w:ascii="Times New Roman" w:hAnsi="Times New Roman"/>
                <w:b/>
                <w:bCs/>
              </w:rPr>
            </w:pPr>
          </w:p>
        </w:tc>
      </w:tr>
      <w:tr w:rsidR="00844F11" w:rsidRPr="000E75B6" w:rsidTr="00650D33">
        <w:trPr>
          <w:trHeight w:val="570"/>
        </w:trPr>
        <w:tc>
          <w:tcPr>
            <w:tcW w:w="15386" w:type="dxa"/>
            <w:vMerge/>
            <w:tcBorders>
              <w:top w:val="nil"/>
              <w:left w:val="nil"/>
              <w:bottom w:val="nil"/>
              <w:right w:val="nil"/>
            </w:tcBorders>
            <w:vAlign w:val="center"/>
            <w:hideMark/>
          </w:tcPr>
          <w:p w:rsidR="00844F11" w:rsidRPr="000E75B6" w:rsidRDefault="00844F11" w:rsidP="000E75B6">
            <w:pPr>
              <w:jc w:val="both"/>
              <w:rPr>
                <w:rFonts w:ascii="Times New Roman" w:hAnsi="Times New Roman"/>
                <w:b/>
                <w:bCs/>
              </w:rPr>
            </w:pPr>
          </w:p>
        </w:tc>
      </w:tr>
    </w:tbl>
    <w:p w:rsidR="00844F11" w:rsidRPr="000E75B6" w:rsidRDefault="00844F11" w:rsidP="000E75B6">
      <w:pPr>
        <w:jc w:val="both"/>
        <w:rPr>
          <w:rFonts w:ascii="Times New Roman" w:hAnsi="Times New Roman"/>
        </w:rPr>
      </w:pPr>
    </w:p>
    <w:p w:rsidR="00844F11" w:rsidRPr="000E75B6" w:rsidRDefault="00844F11" w:rsidP="000E75B6">
      <w:pPr>
        <w:jc w:val="both"/>
        <w:rPr>
          <w:rFonts w:ascii="Times New Roman" w:hAnsi="Times New Roman"/>
        </w:rPr>
      </w:pPr>
    </w:p>
    <w:p w:rsidR="00844F11" w:rsidRPr="000E75B6" w:rsidRDefault="00844F11" w:rsidP="000E75B6">
      <w:pPr>
        <w:jc w:val="both"/>
        <w:rPr>
          <w:rFonts w:ascii="Times New Roman" w:hAnsi="Times New Roman"/>
        </w:rPr>
      </w:pPr>
    </w:p>
    <w:p w:rsidR="00844F11" w:rsidRPr="000E75B6" w:rsidRDefault="00844F11" w:rsidP="000E75B6">
      <w:pPr>
        <w:jc w:val="both"/>
        <w:rPr>
          <w:rFonts w:ascii="Times New Roman" w:hAnsi="Times New Roman"/>
        </w:rPr>
      </w:pPr>
      <w:r w:rsidRPr="000E75B6">
        <w:rPr>
          <w:rFonts w:ascii="Times New Roman" w:hAnsi="Times New Roman"/>
        </w:rPr>
        <w:tab/>
      </w:r>
    </w:p>
    <w:p w:rsidR="004B3729" w:rsidRPr="000E75B6" w:rsidRDefault="004B3729" w:rsidP="000E75B6">
      <w:pPr>
        <w:jc w:val="both"/>
        <w:rPr>
          <w:rFonts w:ascii="Times New Roman" w:hAnsi="Times New Roman"/>
        </w:rPr>
      </w:pPr>
    </w:p>
    <w:sectPr w:rsidR="004B3729" w:rsidRPr="000E75B6" w:rsidSect="005F3A2E">
      <w:pgSz w:w="16840" w:h="11907" w:orient="landscape" w:code="9"/>
      <w:pgMar w:top="1021" w:right="454" w:bottom="851" w:left="680" w:header="227" w:footer="11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473" w:rsidRDefault="008E7473">
      <w:r>
        <w:separator/>
      </w:r>
    </w:p>
  </w:endnote>
  <w:endnote w:type="continuationSeparator" w:id="0">
    <w:p w:rsidR="008E7473" w:rsidRDefault="008E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CFA" w:rsidRPr="00A751C7" w:rsidRDefault="003B3890">
    <w:pPr>
      <w:pStyle w:val="Footer"/>
      <w:jc w:val="right"/>
      <w:rPr>
        <w:rFonts w:ascii="Times New Roman" w:hAnsi="Times New Roman"/>
        <w:sz w:val="28"/>
        <w:szCs w:val="28"/>
      </w:rPr>
    </w:pPr>
    <w:r w:rsidRPr="00A751C7">
      <w:rPr>
        <w:rFonts w:ascii="Times New Roman" w:hAnsi="Times New Roman"/>
        <w:sz w:val="28"/>
        <w:szCs w:val="28"/>
      </w:rPr>
      <w:fldChar w:fldCharType="begin"/>
    </w:r>
    <w:r w:rsidR="00844F11" w:rsidRPr="00A751C7">
      <w:rPr>
        <w:rFonts w:ascii="Times New Roman" w:hAnsi="Times New Roman"/>
        <w:sz w:val="28"/>
        <w:szCs w:val="28"/>
      </w:rPr>
      <w:instrText xml:space="preserve"> PAGE   \* MERGEFORMAT </w:instrText>
    </w:r>
    <w:r w:rsidRPr="00A751C7">
      <w:rPr>
        <w:rFonts w:ascii="Times New Roman" w:hAnsi="Times New Roman"/>
        <w:sz w:val="28"/>
        <w:szCs w:val="28"/>
      </w:rPr>
      <w:fldChar w:fldCharType="separate"/>
    </w:r>
    <w:r w:rsidR="00F404BF">
      <w:rPr>
        <w:rFonts w:ascii="Times New Roman" w:hAnsi="Times New Roman"/>
        <w:noProof/>
        <w:sz w:val="28"/>
        <w:szCs w:val="28"/>
      </w:rPr>
      <w:t>2</w:t>
    </w:r>
    <w:r w:rsidRPr="00A751C7">
      <w:rPr>
        <w:rFonts w:ascii="Times New Roman" w:hAnsi="Times New Roman"/>
        <w:noProof/>
        <w:sz w:val="28"/>
        <w:szCs w:val="28"/>
      </w:rPr>
      <w:fldChar w:fldCharType="end"/>
    </w:r>
  </w:p>
  <w:p w:rsidR="008E7CFA" w:rsidRDefault="008E74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473" w:rsidRDefault="008E7473">
      <w:r>
        <w:separator/>
      </w:r>
    </w:p>
  </w:footnote>
  <w:footnote w:type="continuationSeparator" w:id="0">
    <w:p w:rsidR="008E7473" w:rsidRDefault="008E74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D3BE2"/>
    <w:multiLevelType w:val="hybridMultilevel"/>
    <w:tmpl w:val="D8303F48"/>
    <w:lvl w:ilvl="0" w:tplc="0F56AC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4F11"/>
    <w:rsid w:val="00002ECA"/>
    <w:rsid w:val="00020861"/>
    <w:rsid w:val="000424E3"/>
    <w:rsid w:val="00081F66"/>
    <w:rsid w:val="0009040E"/>
    <w:rsid w:val="000A33AD"/>
    <w:rsid w:val="000B613D"/>
    <w:rsid w:val="000E75B6"/>
    <w:rsid w:val="000F1CC5"/>
    <w:rsid w:val="00145AD6"/>
    <w:rsid w:val="00153B65"/>
    <w:rsid w:val="001713D1"/>
    <w:rsid w:val="00184B59"/>
    <w:rsid w:val="00196E77"/>
    <w:rsid w:val="00263603"/>
    <w:rsid w:val="00293B11"/>
    <w:rsid w:val="00294806"/>
    <w:rsid w:val="002C73B1"/>
    <w:rsid w:val="002D509F"/>
    <w:rsid w:val="00301612"/>
    <w:rsid w:val="00303DAD"/>
    <w:rsid w:val="00332E89"/>
    <w:rsid w:val="00350B2C"/>
    <w:rsid w:val="00387A06"/>
    <w:rsid w:val="00395017"/>
    <w:rsid w:val="003B3890"/>
    <w:rsid w:val="003F13B2"/>
    <w:rsid w:val="003F3C21"/>
    <w:rsid w:val="00407E3F"/>
    <w:rsid w:val="00430F65"/>
    <w:rsid w:val="00431245"/>
    <w:rsid w:val="00492510"/>
    <w:rsid w:val="004B3729"/>
    <w:rsid w:val="004B638A"/>
    <w:rsid w:val="005008DC"/>
    <w:rsid w:val="005111AA"/>
    <w:rsid w:val="00516D5E"/>
    <w:rsid w:val="00531913"/>
    <w:rsid w:val="00552DCD"/>
    <w:rsid w:val="00562BED"/>
    <w:rsid w:val="005A7CB5"/>
    <w:rsid w:val="005E5DB5"/>
    <w:rsid w:val="005F57C2"/>
    <w:rsid w:val="0060313A"/>
    <w:rsid w:val="00626713"/>
    <w:rsid w:val="006776D4"/>
    <w:rsid w:val="006D7A0B"/>
    <w:rsid w:val="006F0C24"/>
    <w:rsid w:val="0071234D"/>
    <w:rsid w:val="00726FCA"/>
    <w:rsid w:val="007278A0"/>
    <w:rsid w:val="00844F11"/>
    <w:rsid w:val="00885253"/>
    <w:rsid w:val="008B7B8F"/>
    <w:rsid w:val="008C29B3"/>
    <w:rsid w:val="008E3A59"/>
    <w:rsid w:val="008E7473"/>
    <w:rsid w:val="00926EC6"/>
    <w:rsid w:val="009438AC"/>
    <w:rsid w:val="00943C47"/>
    <w:rsid w:val="009A362D"/>
    <w:rsid w:val="009A6D18"/>
    <w:rsid w:val="009B5174"/>
    <w:rsid w:val="009D50E3"/>
    <w:rsid w:val="009D6506"/>
    <w:rsid w:val="00A06AF3"/>
    <w:rsid w:val="00A13D75"/>
    <w:rsid w:val="00A72B2F"/>
    <w:rsid w:val="00AA54B3"/>
    <w:rsid w:val="00B937F3"/>
    <w:rsid w:val="00BB0469"/>
    <w:rsid w:val="00BB498E"/>
    <w:rsid w:val="00BC2CDA"/>
    <w:rsid w:val="00BC63D3"/>
    <w:rsid w:val="00C0039E"/>
    <w:rsid w:val="00CE6979"/>
    <w:rsid w:val="00D0335A"/>
    <w:rsid w:val="00D250D8"/>
    <w:rsid w:val="00D523C5"/>
    <w:rsid w:val="00DB3561"/>
    <w:rsid w:val="00E64534"/>
    <w:rsid w:val="00F404BF"/>
    <w:rsid w:val="00F5139C"/>
    <w:rsid w:val="00F7701F"/>
    <w:rsid w:val="00FD31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F753B56"/>
  <w15:docId w15:val="{D68B6072-C54F-4232-83FC-2750B299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F11"/>
    <w:pPr>
      <w:spacing w:after="0" w:line="240" w:lineRule="auto"/>
    </w:pPr>
    <w:rPr>
      <w:rFonts w:ascii="VNtimes New Roman" w:eastAsia="Times New Roman" w:hAnsi="VNtimes New Roman" w:cs="Times New Roman"/>
      <w:sz w:val="24"/>
      <w:szCs w:val="24"/>
    </w:rPr>
  </w:style>
  <w:style w:type="paragraph" w:styleId="Heading1">
    <w:name w:val="heading 1"/>
    <w:basedOn w:val="Normal"/>
    <w:next w:val="Normal"/>
    <w:link w:val="Heading1Char"/>
    <w:qFormat/>
    <w:rsid w:val="00844F11"/>
    <w:pPr>
      <w:keepNext/>
      <w:jc w:val="both"/>
      <w:outlineLvl w:val="0"/>
    </w:pPr>
    <w:rPr>
      <w:b/>
      <w:szCs w:val="20"/>
    </w:rPr>
  </w:style>
  <w:style w:type="paragraph" w:styleId="Heading2">
    <w:name w:val="heading 2"/>
    <w:basedOn w:val="Normal"/>
    <w:next w:val="Normal"/>
    <w:link w:val="Heading2Char"/>
    <w:qFormat/>
    <w:rsid w:val="00844F11"/>
    <w:pPr>
      <w:keepNext/>
      <w:jc w:val="center"/>
      <w:outlineLvl w:val="1"/>
    </w:pPr>
    <w:rPr>
      <w:b/>
      <w:bCs/>
      <w:sz w:val="28"/>
    </w:rPr>
  </w:style>
  <w:style w:type="paragraph" w:styleId="Heading3">
    <w:name w:val="heading 3"/>
    <w:basedOn w:val="Normal"/>
    <w:next w:val="Normal"/>
    <w:link w:val="Heading3Char"/>
    <w:qFormat/>
    <w:rsid w:val="00844F11"/>
    <w:pPr>
      <w:keepNext/>
      <w:ind w:left="4320"/>
      <w:outlineLvl w:val="2"/>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F11"/>
    <w:rPr>
      <w:rFonts w:ascii="VNtimes New Roman" w:eastAsia="Times New Roman" w:hAnsi="VNtimes New Roman" w:cs="Times New Roman"/>
      <w:b/>
      <w:sz w:val="24"/>
      <w:szCs w:val="20"/>
    </w:rPr>
  </w:style>
  <w:style w:type="character" w:customStyle="1" w:styleId="Heading2Char">
    <w:name w:val="Heading 2 Char"/>
    <w:basedOn w:val="DefaultParagraphFont"/>
    <w:link w:val="Heading2"/>
    <w:rsid w:val="00844F11"/>
    <w:rPr>
      <w:rFonts w:ascii="VNtimes New Roman" w:eastAsia="Times New Roman" w:hAnsi="VNtimes New Roman" w:cs="Times New Roman"/>
      <w:b/>
      <w:bCs/>
      <w:sz w:val="28"/>
      <w:szCs w:val="24"/>
    </w:rPr>
  </w:style>
  <w:style w:type="character" w:customStyle="1" w:styleId="Heading3Char">
    <w:name w:val="Heading 3 Char"/>
    <w:basedOn w:val="DefaultParagraphFont"/>
    <w:link w:val="Heading3"/>
    <w:rsid w:val="00844F11"/>
    <w:rPr>
      <w:rFonts w:ascii="Times New Roman" w:eastAsia="Times New Roman" w:hAnsi="Times New Roman" w:cs="Times New Roman"/>
      <w:b/>
      <w:bCs/>
      <w:sz w:val="28"/>
      <w:szCs w:val="24"/>
    </w:rPr>
  </w:style>
  <w:style w:type="paragraph" w:styleId="BodyTextIndent">
    <w:name w:val="Body Text Indent"/>
    <w:basedOn w:val="Normal"/>
    <w:link w:val="BodyTextIndentChar"/>
    <w:rsid w:val="00844F11"/>
    <w:pPr>
      <w:ind w:firstLine="720"/>
      <w:jc w:val="both"/>
    </w:pPr>
    <w:rPr>
      <w:sz w:val="28"/>
    </w:rPr>
  </w:style>
  <w:style w:type="character" w:customStyle="1" w:styleId="BodyTextIndentChar">
    <w:name w:val="Body Text Indent Char"/>
    <w:basedOn w:val="DefaultParagraphFont"/>
    <w:link w:val="BodyTextIndent"/>
    <w:rsid w:val="00844F11"/>
    <w:rPr>
      <w:rFonts w:ascii="VNtimes New Roman" w:eastAsia="Times New Roman" w:hAnsi="VNtimes New Roman" w:cs="Times New Roman"/>
      <w:sz w:val="28"/>
      <w:szCs w:val="24"/>
    </w:rPr>
  </w:style>
  <w:style w:type="table" w:styleId="TableGrid">
    <w:name w:val="Table Grid"/>
    <w:basedOn w:val="TableNormal"/>
    <w:rsid w:val="00844F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44F11"/>
    <w:pPr>
      <w:tabs>
        <w:tab w:val="center" w:pos="4680"/>
        <w:tab w:val="right" w:pos="9360"/>
      </w:tabs>
    </w:pPr>
  </w:style>
  <w:style w:type="character" w:customStyle="1" w:styleId="FooterChar">
    <w:name w:val="Footer Char"/>
    <w:basedOn w:val="DefaultParagraphFont"/>
    <w:link w:val="Footer"/>
    <w:uiPriority w:val="99"/>
    <w:rsid w:val="00844F11"/>
    <w:rPr>
      <w:rFonts w:ascii="VNtimes New Roman" w:eastAsia="Times New Roman" w:hAnsi="VNtimes New Roman" w:cs="Times New Roman"/>
      <w:sz w:val="24"/>
      <w:szCs w:val="24"/>
    </w:rPr>
  </w:style>
  <w:style w:type="paragraph" w:styleId="ListParagraph">
    <w:name w:val="List Paragraph"/>
    <w:basedOn w:val="Normal"/>
    <w:uiPriority w:val="34"/>
    <w:qFormat/>
    <w:rsid w:val="00FD3143"/>
    <w:pPr>
      <w:ind w:left="720"/>
      <w:contextualSpacing/>
    </w:pPr>
  </w:style>
  <w:style w:type="paragraph" w:styleId="BalloonText">
    <w:name w:val="Balloon Text"/>
    <w:basedOn w:val="Normal"/>
    <w:link w:val="BalloonTextChar"/>
    <w:uiPriority w:val="99"/>
    <w:semiHidden/>
    <w:unhideWhenUsed/>
    <w:rsid w:val="00F40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757B-15B1-4392-BBAB-4A495200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hoangcuong Ngo</dc:creator>
  <cp:keywords/>
  <dc:description/>
  <cp:lastModifiedBy>Admin</cp:lastModifiedBy>
  <cp:revision>15</cp:revision>
  <cp:lastPrinted>2019-05-20T00:50:00Z</cp:lastPrinted>
  <dcterms:created xsi:type="dcterms:W3CDTF">2019-05-08T07:55:00Z</dcterms:created>
  <dcterms:modified xsi:type="dcterms:W3CDTF">2019-05-20T00:50:00Z</dcterms:modified>
</cp:coreProperties>
</file>